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9EA0EE" w14:textId="350AD187" w:rsidR="00593C57" w:rsidRDefault="42E8CE31" w:rsidP="19B73E0F">
      <w:pPr>
        <w:autoSpaceDE w:val="0"/>
        <w:autoSpaceDN w:val="0"/>
        <w:adjustRightInd w:val="0"/>
        <w:spacing w:after="60" w:line="240" w:lineRule="auto"/>
        <w:rPr>
          <w:color w:val="000000"/>
          <w:sz w:val="20"/>
          <w:szCs w:val="20"/>
          <w:lang w:eastAsia="x-none"/>
        </w:rPr>
      </w:pPr>
      <w:r>
        <w:rPr>
          <w:noProof/>
        </w:rPr>
        <w:drawing>
          <wp:inline distT="0" distB="0" distL="0" distR="0" wp14:anchorId="7B1506F9" wp14:editId="19B73E0F">
            <wp:extent cx="5746748" cy="1576070"/>
            <wp:effectExtent l="0" t="0" r="635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6748" cy="1576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4CD1B9" w14:textId="403BCCE0" w:rsidR="00593C57" w:rsidRPr="007908F2" w:rsidRDefault="42E8CE31" w:rsidP="48E764CE">
      <w:pPr>
        <w:autoSpaceDE w:val="0"/>
        <w:autoSpaceDN w:val="0"/>
        <w:adjustRightInd w:val="0"/>
        <w:spacing w:after="60" w:line="240" w:lineRule="auto"/>
        <w:ind w:left="2835" w:hanging="2835"/>
        <w:rPr>
          <w:b/>
          <w:bCs/>
          <w:color w:val="000000"/>
          <w:sz w:val="24"/>
          <w:szCs w:val="24"/>
          <w:lang w:eastAsia="x-none"/>
        </w:rPr>
      </w:pPr>
      <w:r w:rsidRPr="19B73E0F">
        <w:rPr>
          <w:b/>
          <w:bCs/>
          <w:color w:val="000000" w:themeColor="text1"/>
          <w:sz w:val="24"/>
          <w:szCs w:val="24"/>
        </w:rPr>
        <w:t>Title</w:t>
      </w:r>
      <w:r w:rsidR="30E0A214" w:rsidRPr="19B73E0F">
        <w:rPr>
          <w:color w:val="000000" w:themeColor="text1"/>
          <w:sz w:val="24"/>
          <w:szCs w:val="24"/>
        </w:rPr>
        <w:t>:</w:t>
      </w:r>
      <w:r w:rsidR="00593C57">
        <w:tab/>
      </w:r>
      <w:r w:rsidR="00593C57">
        <w:tab/>
      </w:r>
      <w:r w:rsidR="335E387D" w:rsidRPr="19B73E0F">
        <w:rPr>
          <w:b/>
          <w:bCs/>
          <w:color w:val="000000" w:themeColor="text1"/>
          <w:sz w:val="24"/>
          <w:szCs w:val="24"/>
        </w:rPr>
        <w:t>TEACHER</w:t>
      </w:r>
      <w:r w:rsidR="30E0A214" w:rsidRPr="19B73E0F">
        <w:rPr>
          <w:b/>
          <w:bCs/>
          <w:color w:val="000000" w:themeColor="text1"/>
          <w:sz w:val="24"/>
          <w:szCs w:val="24"/>
        </w:rPr>
        <w:t xml:space="preserve">       </w:t>
      </w:r>
      <w:r w:rsidR="30E0A214" w:rsidRPr="19B73E0F">
        <w:rPr>
          <w:color w:val="000000" w:themeColor="text1"/>
          <w:sz w:val="24"/>
          <w:szCs w:val="24"/>
        </w:rPr>
        <w:t xml:space="preserve">                                   </w:t>
      </w:r>
      <w:r w:rsidR="64EBF104" w:rsidRPr="19B73E0F">
        <w:rPr>
          <w:color w:val="000000" w:themeColor="text1"/>
          <w:sz w:val="24"/>
          <w:szCs w:val="24"/>
        </w:rPr>
        <w:t xml:space="preserve"> </w:t>
      </w:r>
    </w:p>
    <w:p w14:paraId="14626AD8" w14:textId="4320C554" w:rsidR="00617491" w:rsidRPr="00593C57" w:rsidRDefault="2A0DC433" w:rsidP="48E764CE">
      <w:pPr>
        <w:autoSpaceDE w:val="0"/>
        <w:autoSpaceDN w:val="0"/>
        <w:adjustRightInd w:val="0"/>
        <w:spacing w:after="60" w:line="240" w:lineRule="auto"/>
        <w:rPr>
          <w:b/>
          <w:bCs/>
          <w:color w:val="000000"/>
          <w:sz w:val="24"/>
          <w:szCs w:val="24"/>
          <w:lang w:eastAsia="x-none"/>
        </w:rPr>
      </w:pPr>
      <w:r w:rsidRPr="19B73E0F">
        <w:rPr>
          <w:b/>
          <w:bCs/>
          <w:color w:val="000000" w:themeColor="text1"/>
          <w:sz w:val="24"/>
          <w:szCs w:val="24"/>
        </w:rPr>
        <w:t>Responsible</w:t>
      </w:r>
      <w:r w:rsidRPr="19B73E0F">
        <w:rPr>
          <w:color w:val="000000" w:themeColor="text1"/>
          <w:sz w:val="24"/>
          <w:szCs w:val="24"/>
        </w:rPr>
        <w:t xml:space="preserve"> </w:t>
      </w:r>
      <w:r w:rsidR="39CEF10E" w:rsidRPr="19B73E0F">
        <w:rPr>
          <w:b/>
          <w:bCs/>
          <w:color w:val="000000" w:themeColor="text1"/>
          <w:sz w:val="24"/>
          <w:szCs w:val="24"/>
        </w:rPr>
        <w:t>to</w:t>
      </w:r>
      <w:r w:rsidR="39CEF10E" w:rsidRPr="19B73E0F">
        <w:rPr>
          <w:color w:val="000000" w:themeColor="text1"/>
          <w:sz w:val="24"/>
          <w:szCs w:val="24"/>
        </w:rPr>
        <w:t>:</w:t>
      </w:r>
      <w:r w:rsidR="00617491">
        <w:tab/>
      </w:r>
      <w:r w:rsidR="00617491">
        <w:tab/>
      </w:r>
      <w:r w:rsidR="3D6D6EDF" w:rsidRPr="19B73E0F">
        <w:rPr>
          <w:color w:val="000000" w:themeColor="text1"/>
          <w:sz w:val="24"/>
          <w:szCs w:val="24"/>
        </w:rPr>
        <w:t xml:space="preserve">Domain Leader </w:t>
      </w:r>
      <w:r w:rsidRPr="19B73E0F">
        <w:rPr>
          <w:color w:val="000000" w:themeColor="text1"/>
          <w:sz w:val="24"/>
          <w:szCs w:val="24"/>
        </w:rPr>
        <w:t xml:space="preserve"> </w:t>
      </w:r>
      <w:r w:rsidR="30E0A214" w:rsidRPr="19B73E0F">
        <w:rPr>
          <w:color w:val="000000" w:themeColor="text1"/>
          <w:sz w:val="24"/>
          <w:szCs w:val="24"/>
        </w:rPr>
        <w:t xml:space="preserve">                       </w:t>
      </w:r>
      <w:r w:rsidR="64EBF104" w:rsidRPr="19B73E0F">
        <w:rPr>
          <w:color w:val="000000" w:themeColor="text1"/>
          <w:sz w:val="24"/>
          <w:szCs w:val="24"/>
        </w:rPr>
        <w:t xml:space="preserve"> </w:t>
      </w:r>
    </w:p>
    <w:p w14:paraId="70AFEBCB" w14:textId="1B9B8167" w:rsidR="00617491" w:rsidRPr="00593C57" w:rsidRDefault="747B9C83" w:rsidP="48E764CE">
      <w:pPr>
        <w:autoSpaceDE w:val="0"/>
        <w:autoSpaceDN w:val="0"/>
        <w:adjustRightInd w:val="0"/>
        <w:spacing w:after="60" w:line="240" w:lineRule="auto"/>
        <w:rPr>
          <w:b/>
          <w:bCs/>
          <w:color w:val="000000" w:themeColor="text1"/>
          <w:sz w:val="24"/>
          <w:szCs w:val="24"/>
          <w:lang w:eastAsia="en-AU"/>
        </w:rPr>
      </w:pPr>
      <w:r w:rsidRPr="19B73E0F">
        <w:rPr>
          <w:b/>
          <w:bCs/>
          <w:color w:val="000000" w:themeColor="text1"/>
          <w:sz w:val="24"/>
          <w:szCs w:val="24"/>
        </w:rPr>
        <w:t>Report</w:t>
      </w:r>
      <w:r w:rsidRPr="19B73E0F">
        <w:rPr>
          <w:color w:val="000000" w:themeColor="text1"/>
          <w:sz w:val="24"/>
          <w:szCs w:val="24"/>
        </w:rPr>
        <w:t xml:space="preserve"> </w:t>
      </w:r>
      <w:r w:rsidRPr="19B73E0F">
        <w:rPr>
          <w:b/>
          <w:bCs/>
          <w:color w:val="000000" w:themeColor="text1"/>
          <w:sz w:val="24"/>
          <w:szCs w:val="24"/>
        </w:rPr>
        <w:t>to</w:t>
      </w:r>
      <w:r w:rsidRPr="19B73E0F">
        <w:rPr>
          <w:color w:val="000000" w:themeColor="text1"/>
          <w:sz w:val="24"/>
          <w:szCs w:val="24"/>
        </w:rPr>
        <w:t>:</w:t>
      </w:r>
      <w:r w:rsidR="45E1B36B">
        <w:tab/>
      </w:r>
      <w:r w:rsidR="45E1B36B">
        <w:tab/>
      </w:r>
      <w:r w:rsidR="45E1B36B">
        <w:tab/>
      </w:r>
      <w:r w:rsidR="3D6D6EDF" w:rsidRPr="19B73E0F">
        <w:rPr>
          <w:color w:val="000000" w:themeColor="text1"/>
          <w:sz w:val="24"/>
          <w:szCs w:val="24"/>
        </w:rPr>
        <w:t xml:space="preserve">Deputy </w:t>
      </w:r>
      <w:r w:rsidR="7514A169" w:rsidRPr="19B73E0F">
        <w:rPr>
          <w:color w:val="000000" w:themeColor="text1"/>
          <w:sz w:val="24"/>
          <w:szCs w:val="24"/>
        </w:rPr>
        <w:t>Principal</w:t>
      </w:r>
      <w:r w:rsidR="3D6D6EDF" w:rsidRPr="19B73E0F">
        <w:rPr>
          <w:color w:val="000000" w:themeColor="text1"/>
          <w:sz w:val="24"/>
          <w:szCs w:val="24"/>
        </w:rPr>
        <w:t xml:space="preserve"> – Learning and Teaching</w:t>
      </w:r>
      <w:r w:rsidR="2A0DC433" w:rsidRPr="19B73E0F">
        <w:rPr>
          <w:color w:val="000000" w:themeColor="text1"/>
          <w:sz w:val="24"/>
          <w:szCs w:val="24"/>
        </w:rPr>
        <w:t xml:space="preserve"> </w:t>
      </w:r>
      <w:r w:rsidR="30E0A214" w:rsidRPr="19B73E0F">
        <w:rPr>
          <w:color w:val="000000" w:themeColor="text1"/>
          <w:sz w:val="24"/>
          <w:szCs w:val="24"/>
        </w:rPr>
        <w:t xml:space="preserve">                               </w:t>
      </w:r>
      <w:r w:rsidR="64EBF104" w:rsidRPr="19B73E0F">
        <w:rPr>
          <w:color w:val="000000" w:themeColor="text1"/>
          <w:sz w:val="24"/>
          <w:szCs w:val="24"/>
        </w:rPr>
        <w:t xml:space="preserve"> </w:t>
      </w:r>
      <w:r w:rsidR="45E1B36B">
        <w:tab/>
      </w:r>
    </w:p>
    <w:p w14:paraId="27F5B4EC" w14:textId="24DCEE42" w:rsidR="00617491" w:rsidRPr="00DE1D6C" w:rsidRDefault="335E387D" w:rsidP="48E764CE">
      <w:pPr>
        <w:autoSpaceDE w:val="0"/>
        <w:autoSpaceDN w:val="0"/>
        <w:adjustRightInd w:val="0"/>
        <w:spacing w:after="0" w:line="240" w:lineRule="auto"/>
        <w:jc w:val="both"/>
        <w:rPr>
          <w:rFonts w:eastAsia="PMingLiU"/>
          <w:sz w:val="24"/>
          <w:szCs w:val="24"/>
          <w:lang w:eastAsia="en-AU"/>
        </w:rPr>
      </w:pPr>
      <w:r w:rsidRPr="19B73E0F">
        <w:rPr>
          <w:rFonts w:eastAsia="PMingLiU"/>
          <w:sz w:val="24"/>
          <w:szCs w:val="24"/>
        </w:rPr>
        <w:t>T</w:t>
      </w:r>
      <w:r w:rsidR="6AE1A3BA" w:rsidRPr="19B73E0F">
        <w:rPr>
          <w:rFonts w:eastAsia="PMingLiU"/>
          <w:sz w:val="24"/>
          <w:szCs w:val="24"/>
        </w:rPr>
        <w:t xml:space="preserve">eachers are </w:t>
      </w:r>
      <w:r w:rsidR="2A0DC433" w:rsidRPr="19B73E0F">
        <w:rPr>
          <w:rFonts w:eastAsia="PMingLiU"/>
          <w:sz w:val="24"/>
          <w:szCs w:val="24"/>
        </w:rPr>
        <w:t xml:space="preserve">expected to commit to the vision and values of </w:t>
      </w:r>
      <w:r w:rsidR="35A9605F" w:rsidRPr="19B73E0F">
        <w:rPr>
          <w:rFonts w:eastAsia="PMingLiU"/>
          <w:sz w:val="24"/>
          <w:szCs w:val="24"/>
        </w:rPr>
        <w:t>St Francis Catholic College (</w:t>
      </w:r>
      <w:r w:rsidR="2A0DC433" w:rsidRPr="19B73E0F">
        <w:rPr>
          <w:rFonts w:eastAsia="PMingLiU"/>
          <w:sz w:val="24"/>
          <w:szCs w:val="24"/>
        </w:rPr>
        <w:t>the College</w:t>
      </w:r>
      <w:r w:rsidR="35A9605F" w:rsidRPr="19B73E0F">
        <w:rPr>
          <w:rFonts w:eastAsia="PMingLiU"/>
          <w:sz w:val="24"/>
          <w:szCs w:val="24"/>
        </w:rPr>
        <w:t>)</w:t>
      </w:r>
      <w:r w:rsidR="2A0DC433" w:rsidRPr="19B73E0F">
        <w:rPr>
          <w:rFonts w:eastAsia="PMingLiU"/>
          <w:sz w:val="24"/>
          <w:szCs w:val="24"/>
        </w:rPr>
        <w:t xml:space="preserve"> and carry out the role in a manner that reflects the vision and values articulated in the College Mission Statement in accordance with the </w:t>
      </w:r>
      <w:r w:rsidR="3D6D6EDF" w:rsidRPr="19B73E0F">
        <w:rPr>
          <w:rFonts w:eastAsia="PMingLiU"/>
          <w:sz w:val="24"/>
          <w:szCs w:val="24"/>
        </w:rPr>
        <w:t>School Imple</w:t>
      </w:r>
      <w:r w:rsidR="0404FEC7" w:rsidRPr="19B73E0F">
        <w:rPr>
          <w:rFonts w:eastAsia="PMingLiU"/>
          <w:sz w:val="24"/>
          <w:szCs w:val="24"/>
        </w:rPr>
        <w:t>menta</w:t>
      </w:r>
      <w:r w:rsidR="3D6D6EDF" w:rsidRPr="19B73E0F">
        <w:rPr>
          <w:rFonts w:eastAsia="PMingLiU"/>
          <w:sz w:val="24"/>
          <w:szCs w:val="24"/>
        </w:rPr>
        <w:t>tion Framework (SIF)</w:t>
      </w:r>
      <w:r w:rsidR="2A0DC433" w:rsidRPr="19B73E0F">
        <w:rPr>
          <w:rFonts w:eastAsia="PMingLiU"/>
          <w:sz w:val="24"/>
          <w:szCs w:val="24"/>
        </w:rPr>
        <w:t xml:space="preserve"> and </w:t>
      </w:r>
      <w:r w:rsidR="3D6D6EDF" w:rsidRPr="19B73E0F">
        <w:rPr>
          <w:rFonts w:eastAsia="PMingLiU"/>
          <w:sz w:val="24"/>
          <w:szCs w:val="24"/>
        </w:rPr>
        <w:t>the College Annual Action Plan (AAP)</w:t>
      </w:r>
      <w:r w:rsidR="2A0DC433" w:rsidRPr="19B73E0F">
        <w:rPr>
          <w:rFonts w:eastAsia="PMingLiU"/>
          <w:sz w:val="24"/>
          <w:szCs w:val="24"/>
        </w:rPr>
        <w:t>.</w:t>
      </w:r>
    </w:p>
    <w:p w14:paraId="321890AF" w14:textId="7707A7BB" w:rsidR="00617491" w:rsidRPr="00593C57" w:rsidRDefault="00617491" w:rsidP="19B73E0F">
      <w:pPr>
        <w:autoSpaceDE w:val="0"/>
        <w:autoSpaceDN w:val="0"/>
        <w:adjustRightInd w:val="0"/>
        <w:spacing w:after="60" w:line="240" w:lineRule="auto"/>
        <w:rPr>
          <w:rFonts w:eastAsia="PMingLiU"/>
          <w:b/>
          <w:bCs/>
          <w:color w:val="000000"/>
          <w:sz w:val="24"/>
          <w:szCs w:val="24"/>
          <w:lang w:val="en-US" w:eastAsia="x-none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5"/>
        <w:gridCol w:w="7188"/>
      </w:tblGrid>
      <w:tr w:rsidR="00617491" w:rsidRPr="00593C57" w14:paraId="2B1BBDCE" w14:textId="77777777" w:rsidTr="1919F7E3">
        <w:trPr>
          <w:tblHeader/>
        </w:trPr>
        <w:tc>
          <w:tcPr>
            <w:tcW w:w="949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</w:tcPr>
          <w:p w14:paraId="7373589F" w14:textId="77777777" w:rsidR="00617491" w:rsidRPr="00593C57" w:rsidRDefault="2A0DC433" w:rsidP="19B73E0F">
            <w:pPr>
              <w:autoSpaceDE w:val="0"/>
              <w:autoSpaceDN w:val="0"/>
              <w:adjustRightInd w:val="0"/>
              <w:spacing w:after="60" w:line="240" w:lineRule="auto"/>
              <w:rPr>
                <w:rFonts w:eastAsia="PMingLiU"/>
                <w:b/>
                <w:bCs/>
                <w:color w:val="000000"/>
                <w:sz w:val="24"/>
                <w:szCs w:val="24"/>
                <w:lang w:eastAsia="zh-TW"/>
              </w:rPr>
            </w:pPr>
            <w:r w:rsidRPr="19B73E0F">
              <w:rPr>
                <w:rFonts w:eastAsia="PMingLiU"/>
                <w:b/>
                <w:bCs/>
                <w:color w:val="000000" w:themeColor="text1"/>
                <w:sz w:val="24"/>
                <w:szCs w:val="24"/>
              </w:rPr>
              <w:t xml:space="preserve">STATEMENT OF DUTIES </w:t>
            </w:r>
          </w:p>
        </w:tc>
      </w:tr>
      <w:tr w:rsidR="000915B3" w:rsidRPr="00593C57" w14:paraId="4113022D" w14:textId="77777777" w:rsidTr="1919F7E3">
        <w:tc>
          <w:tcPr>
            <w:tcW w:w="230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A761298" w14:textId="77777777" w:rsidR="000915B3" w:rsidRPr="00593C57" w:rsidRDefault="000915B3" w:rsidP="19B73E0F">
            <w:pPr>
              <w:autoSpaceDE w:val="0"/>
              <w:autoSpaceDN w:val="0"/>
              <w:adjustRightInd w:val="0"/>
              <w:spacing w:after="20" w:line="240" w:lineRule="auto"/>
              <w:ind w:left="1" w:right="-23"/>
              <w:rPr>
                <w:rFonts w:eastAsia="PMingLiU"/>
                <w:color w:val="000000"/>
                <w:sz w:val="24"/>
                <w:szCs w:val="24"/>
                <w:lang w:eastAsia="zh-TW"/>
              </w:rPr>
            </w:pPr>
            <w:r w:rsidRPr="19B73E0F">
              <w:rPr>
                <w:rFonts w:eastAsia="PMingLiU"/>
                <w:b/>
                <w:bCs/>
                <w:color w:val="000000" w:themeColor="text1"/>
                <w:sz w:val="24"/>
                <w:szCs w:val="24"/>
              </w:rPr>
              <w:t xml:space="preserve">Commitment to </w:t>
            </w:r>
            <w:r>
              <w:br/>
            </w:r>
            <w:r w:rsidRPr="19B73E0F">
              <w:rPr>
                <w:rFonts w:eastAsia="PMingLiU"/>
                <w:b/>
                <w:bCs/>
                <w:color w:val="000000" w:themeColor="text1"/>
                <w:sz w:val="24"/>
                <w:szCs w:val="24"/>
              </w:rPr>
              <w:t xml:space="preserve">Catholic Education </w:t>
            </w:r>
          </w:p>
          <w:p w14:paraId="55795BAA" w14:textId="77777777" w:rsidR="000915B3" w:rsidRPr="00593C57" w:rsidRDefault="000915B3" w:rsidP="19B73E0F">
            <w:pPr>
              <w:autoSpaceDE w:val="0"/>
              <w:autoSpaceDN w:val="0"/>
              <w:adjustRightInd w:val="0"/>
              <w:spacing w:after="0" w:line="240" w:lineRule="auto"/>
              <w:rPr>
                <w:rFonts w:eastAsia="PMingLiU"/>
                <w:b/>
                <w:bCs/>
                <w:color w:val="000000"/>
                <w:sz w:val="24"/>
                <w:szCs w:val="24"/>
                <w:lang w:eastAsia="zh-TW"/>
              </w:rPr>
            </w:pPr>
          </w:p>
        </w:tc>
        <w:tc>
          <w:tcPr>
            <w:tcW w:w="71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0DBDFA8" w14:textId="7DD08A29" w:rsidR="000713FB" w:rsidRPr="00593C57" w:rsidRDefault="434BE394" w:rsidP="19B73E0F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317" w:hanging="283"/>
              <w:rPr>
                <w:rFonts w:eastAsia="PMingLiU"/>
                <w:color w:val="000000" w:themeColor="text1"/>
                <w:sz w:val="24"/>
                <w:szCs w:val="24"/>
                <w:lang w:eastAsia="zh-TW"/>
              </w:rPr>
            </w:pPr>
            <w:r w:rsidRPr="19B73E0F">
              <w:rPr>
                <w:rFonts w:eastAsia="PMingLiU"/>
                <w:color w:val="000000" w:themeColor="text1"/>
                <w:sz w:val="24"/>
                <w:szCs w:val="24"/>
              </w:rPr>
              <w:t>Demonstrate an understanding of the ethos of a Catholic school</w:t>
            </w:r>
            <w:r w:rsidR="515D30D5" w:rsidRPr="19B73E0F">
              <w:rPr>
                <w:rFonts w:eastAsia="PMingLiU"/>
                <w:color w:val="000000" w:themeColor="text1"/>
                <w:sz w:val="24"/>
                <w:szCs w:val="24"/>
              </w:rPr>
              <w:t>,</w:t>
            </w:r>
            <w:r w:rsidRPr="19B73E0F">
              <w:rPr>
                <w:rFonts w:eastAsia="PMingLiU"/>
                <w:color w:val="000000" w:themeColor="text1"/>
                <w:sz w:val="24"/>
                <w:szCs w:val="24"/>
              </w:rPr>
              <w:t xml:space="preserve"> </w:t>
            </w:r>
            <w:bookmarkStart w:id="0" w:name="_Int_2USjWA2h"/>
            <w:r w:rsidR="4B04D38B" w:rsidRPr="19B73E0F">
              <w:rPr>
                <w:rFonts w:eastAsia="PMingLiU"/>
                <w:color w:val="000000" w:themeColor="text1"/>
                <w:sz w:val="24"/>
                <w:szCs w:val="24"/>
              </w:rPr>
              <w:t>in particular</w:t>
            </w:r>
            <w:r w:rsidR="5455C3BE" w:rsidRPr="19B73E0F">
              <w:rPr>
                <w:rFonts w:eastAsia="PMingLiU"/>
                <w:color w:val="000000" w:themeColor="text1"/>
                <w:sz w:val="24"/>
                <w:szCs w:val="24"/>
              </w:rPr>
              <w:t>,</w:t>
            </w:r>
            <w:bookmarkEnd w:id="0"/>
            <w:r w:rsidR="4B04D38B" w:rsidRPr="19B73E0F">
              <w:rPr>
                <w:rFonts w:eastAsia="PMingLiU"/>
                <w:color w:val="000000" w:themeColor="text1"/>
                <w:sz w:val="24"/>
                <w:szCs w:val="24"/>
              </w:rPr>
              <w:t xml:space="preserve"> the Franciscan Charism.</w:t>
            </w:r>
          </w:p>
          <w:p w14:paraId="462A7160" w14:textId="7712ADAC" w:rsidR="000713FB" w:rsidRPr="00593C57" w:rsidRDefault="6988E71E" w:rsidP="651C441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317" w:hanging="283"/>
              <w:rPr>
                <w:sz w:val="24"/>
                <w:szCs w:val="24"/>
              </w:rPr>
            </w:pPr>
            <w:r w:rsidRPr="6B42C75F">
              <w:rPr>
                <w:sz w:val="24"/>
                <w:szCs w:val="24"/>
              </w:rPr>
              <w:t>Demonstrate an understanding of Church teachings and the s</w:t>
            </w:r>
            <w:r w:rsidR="2A574624" w:rsidRPr="6B42C75F">
              <w:rPr>
                <w:sz w:val="24"/>
                <w:szCs w:val="24"/>
              </w:rPr>
              <w:t>taff members</w:t>
            </w:r>
            <w:r w:rsidRPr="6B42C75F">
              <w:rPr>
                <w:sz w:val="24"/>
                <w:szCs w:val="24"/>
              </w:rPr>
              <w:t xml:space="preserve"> role in the mission of the Church.</w:t>
            </w:r>
          </w:p>
          <w:p w14:paraId="47788721" w14:textId="3FB08094" w:rsidR="000713FB" w:rsidRPr="00593C57" w:rsidRDefault="57C3C739" w:rsidP="19B73E0F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317" w:hanging="283"/>
              <w:rPr>
                <w:sz w:val="24"/>
                <w:szCs w:val="24"/>
              </w:rPr>
            </w:pPr>
            <w:r w:rsidRPr="364BB8DA">
              <w:rPr>
                <w:sz w:val="24"/>
                <w:szCs w:val="24"/>
              </w:rPr>
              <w:t xml:space="preserve">Demonstrate a capacity to integrate </w:t>
            </w:r>
            <w:r w:rsidR="71B7FDB4" w:rsidRPr="364BB8DA">
              <w:rPr>
                <w:sz w:val="24"/>
                <w:szCs w:val="24"/>
              </w:rPr>
              <w:t>Church's</w:t>
            </w:r>
            <w:r w:rsidRPr="364BB8DA">
              <w:rPr>
                <w:sz w:val="24"/>
                <w:szCs w:val="24"/>
              </w:rPr>
              <w:t xml:space="preserve"> teachings into all aspects of the curriculum.</w:t>
            </w:r>
          </w:p>
          <w:p w14:paraId="14D4887B" w14:textId="355FDF8D" w:rsidR="000713FB" w:rsidRPr="00593C57" w:rsidRDefault="213A7A23" w:rsidP="19B73E0F">
            <w:pPr>
              <w:numPr>
                <w:ilvl w:val="0"/>
                <w:numId w:val="14"/>
              </w:numPr>
              <w:spacing w:after="0" w:line="240" w:lineRule="auto"/>
              <w:ind w:left="317" w:hanging="283"/>
              <w:rPr>
                <w:sz w:val="24"/>
                <w:szCs w:val="24"/>
              </w:rPr>
            </w:pPr>
            <w:r w:rsidRPr="19B73E0F">
              <w:rPr>
                <w:sz w:val="24"/>
                <w:szCs w:val="24"/>
              </w:rPr>
              <w:t>Strive to help students understand and appreciate Catholic teachings through personal example.</w:t>
            </w:r>
          </w:p>
          <w:p w14:paraId="63BB5B6D" w14:textId="41B68260" w:rsidR="000713FB" w:rsidRPr="00593C57" w:rsidRDefault="2AB1E921" w:rsidP="19B73E0F">
            <w:pPr>
              <w:numPr>
                <w:ilvl w:val="0"/>
                <w:numId w:val="14"/>
              </w:numPr>
              <w:spacing w:after="0" w:line="240" w:lineRule="auto"/>
              <w:ind w:left="317" w:hanging="283"/>
              <w:rPr>
                <w:sz w:val="24"/>
                <w:szCs w:val="24"/>
              </w:rPr>
            </w:pPr>
            <w:r w:rsidRPr="1919F7E3">
              <w:rPr>
                <w:sz w:val="24"/>
                <w:szCs w:val="24"/>
              </w:rPr>
              <w:t>Compl</w:t>
            </w:r>
            <w:r w:rsidR="36EFE050" w:rsidRPr="1919F7E3">
              <w:rPr>
                <w:sz w:val="24"/>
                <w:szCs w:val="24"/>
              </w:rPr>
              <w:t>iance</w:t>
            </w:r>
            <w:r w:rsidRPr="1919F7E3">
              <w:rPr>
                <w:sz w:val="24"/>
                <w:szCs w:val="24"/>
              </w:rPr>
              <w:t xml:space="preserve"> with Accreditation Policy of the Victorian Catholic Education Authority (</w:t>
            </w:r>
            <w:r w:rsidR="64C43462" w:rsidRPr="1919F7E3">
              <w:rPr>
                <w:sz w:val="24"/>
                <w:szCs w:val="24"/>
              </w:rPr>
              <w:t>V</w:t>
            </w:r>
            <w:r w:rsidRPr="1919F7E3">
              <w:rPr>
                <w:sz w:val="24"/>
                <w:szCs w:val="24"/>
              </w:rPr>
              <w:t>CEA).</w:t>
            </w:r>
          </w:p>
          <w:p w14:paraId="2BBE5D6E" w14:textId="7EAAB073" w:rsidR="000713FB" w:rsidRPr="00593C57" w:rsidRDefault="7F51A0BA" w:rsidP="19B73E0F">
            <w:pPr>
              <w:numPr>
                <w:ilvl w:val="0"/>
                <w:numId w:val="14"/>
              </w:numPr>
              <w:spacing w:after="0" w:line="240" w:lineRule="auto"/>
              <w:ind w:left="317" w:hanging="283"/>
              <w:rPr>
                <w:sz w:val="24"/>
                <w:szCs w:val="24"/>
              </w:rPr>
            </w:pPr>
            <w:r w:rsidRPr="19B73E0F">
              <w:rPr>
                <w:sz w:val="24"/>
                <w:szCs w:val="24"/>
              </w:rPr>
              <w:t>Demonstrate a commitment to Franciscan education formed by the Franciscan Schools Australia Framework.</w:t>
            </w:r>
          </w:p>
        </w:tc>
      </w:tr>
      <w:tr w:rsidR="000915B3" w:rsidRPr="00593C57" w14:paraId="74A6727A" w14:textId="77777777" w:rsidTr="1919F7E3">
        <w:tc>
          <w:tcPr>
            <w:tcW w:w="230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E11DA10" w14:textId="5915CFE6" w:rsidR="000915B3" w:rsidRPr="00593C57" w:rsidRDefault="001B5397" w:rsidP="19B73E0F">
            <w:pPr>
              <w:autoSpaceDE w:val="0"/>
              <w:autoSpaceDN w:val="0"/>
              <w:adjustRightInd w:val="0"/>
              <w:spacing w:after="0" w:line="240" w:lineRule="auto"/>
              <w:rPr>
                <w:rFonts w:eastAsia="PMingLiU"/>
                <w:b/>
                <w:bCs/>
                <w:color w:val="000000"/>
                <w:sz w:val="24"/>
                <w:szCs w:val="24"/>
                <w:lang w:eastAsia="zh-TW"/>
              </w:rPr>
            </w:pPr>
            <w:r w:rsidRPr="19B73E0F">
              <w:rPr>
                <w:rFonts w:eastAsia="PMingLiU"/>
                <w:b/>
                <w:bCs/>
                <w:color w:val="000000" w:themeColor="text1"/>
                <w:sz w:val="24"/>
                <w:szCs w:val="24"/>
              </w:rPr>
              <w:t xml:space="preserve">Commitment to </w:t>
            </w:r>
            <w:r w:rsidR="000915B3" w:rsidRPr="19B73E0F">
              <w:rPr>
                <w:rFonts w:eastAsia="PMingLiU"/>
                <w:b/>
                <w:bCs/>
                <w:color w:val="000000" w:themeColor="text1"/>
                <w:sz w:val="24"/>
                <w:szCs w:val="24"/>
              </w:rPr>
              <w:t>Child Safety</w:t>
            </w:r>
            <w:r w:rsidR="00201E12" w:rsidRPr="19B73E0F">
              <w:rPr>
                <w:rFonts w:eastAsia="PMingLiU"/>
                <w:b/>
                <w:bCs/>
                <w:color w:val="000000" w:themeColor="text1"/>
                <w:sz w:val="24"/>
                <w:szCs w:val="24"/>
              </w:rPr>
              <w:t xml:space="preserve"> and Wellbeing</w:t>
            </w:r>
          </w:p>
        </w:tc>
        <w:tc>
          <w:tcPr>
            <w:tcW w:w="71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EDA145D" w14:textId="77FFF375" w:rsidR="000915B3" w:rsidRPr="0009171C" w:rsidRDefault="6FB75419" w:rsidP="19B73E0F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317" w:hanging="283"/>
              <w:rPr>
                <w:rFonts w:eastAsia="PMingLiU"/>
                <w:i/>
                <w:iCs/>
                <w:sz w:val="24"/>
                <w:szCs w:val="24"/>
                <w:lang w:eastAsia="en-AU"/>
              </w:rPr>
            </w:pPr>
            <w:r w:rsidRPr="19B73E0F">
              <w:rPr>
                <w:rFonts w:eastAsia="PMingLiU"/>
                <w:sz w:val="24"/>
                <w:szCs w:val="24"/>
              </w:rPr>
              <w:t xml:space="preserve">Be familiar with and comply with the </w:t>
            </w:r>
            <w:r w:rsidR="1E1E2B83" w:rsidRPr="19B73E0F">
              <w:rPr>
                <w:rFonts w:eastAsia="PMingLiU"/>
                <w:sz w:val="24"/>
                <w:szCs w:val="24"/>
              </w:rPr>
              <w:t>College</w:t>
            </w:r>
            <w:r w:rsidRPr="19B73E0F">
              <w:rPr>
                <w:rFonts w:eastAsia="PMingLiU"/>
                <w:sz w:val="24"/>
                <w:szCs w:val="24"/>
              </w:rPr>
              <w:t xml:space="preserve"> </w:t>
            </w:r>
            <w:r w:rsidR="1E1E2B83" w:rsidRPr="19B73E0F">
              <w:rPr>
                <w:rFonts w:eastAsia="PMingLiU"/>
                <w:sz w:val="24"/>
                <w:szCs w:val="24"/>
              </w:rPr>
              <w:t>C</w:t>
            </w:r>
            <w:r w:rsidRPr="19B73E0F">
              <w:rPr>
                <w:rFonts w:eastAsia="PMingLiU"/>
                <w:sz w:val="24"/>
                <w:szCs w:val="24"/>
              </w:rPr>
              <w:t>hild-</w:t>
            </w:r>
            <w:r w:rsidR="1E1E2B83" w:rsidRPr="19B73E0F">
              <w:rPr>
                <w:rFonts w:eastAsia="PMingLiU"/>
                <w:sz w:val="24"/>
                <w:szCs w:val="24"/>
              </w:rPr>
              <w:t>S</w:t>
            </w:r>
            <w:r w:rsidRPr="19B73E0F">
              <w:rPr>
                <w:rFonts w:eastAsia="PMingLiU"/>
                <w:sz w:val="24"/>
                <w:szCs w:val="24"/>
              </w:rPr>
              <w:t>afe</w:t>
            </w:r>
            <w:r w:rsidR="076B99B7" w:rsidRPr="19B73E0F">
              <w:rPr>
                <w:rFonts w:eastAsia="PMingLiU"/>
                <w:sz w:val="24"/>
                <w:szCs w:val="24"/>
              </w:rPr>
              <w:t>ty</w:t>
            </w:r>
            <w:r w:rsidRPr="19B73E0F">
              <w:rPr>
                <w:rFonts w:eastAsia="PMingLiU"/>
                <w:sz w:val="24"/>
                <w:szCs w:val="24"/>
              </w:rPr>
              <w:t xml:space="preserve"> </w:t>
            </w:r>
            <w:r w:rsidR="1E1E2B83" w:rsidRPr="19B73E0F">
              <w:rPr>
                <w:rFonts w:eastAsia="PMingLiU"/>
                <w:sz w:val="24"/>
                <w:szCs w:val="24"/>
              </w:rPr>
              <w:t>P</w:t>
            </w:r>
            <w:r w:rsidRPr="19B73E0F">
              <w:rPr>
                <w:rFonts w:eastAsia="PMingLiU"/>
                <w:sz w:val="24"/>
                <w:szCs w:val="24"/>
              </w:rPr>
              <w:t xml:space="preserve">olicy and </w:t>
            </w:r>
            <w:r w:rsidR="1E1E2B83" w:rsidRPr="19B73E0F">
              <w:rPr>
                <w:rFonts w:eastAsia="PMingLiU"/>
                <w:sz w:val="24"/>
                <w:szCs w:val="24"/>
              </w:rPr>
              <w:t>C</w:t>
            </w:r>
            <w:r w:rsidRPr="19B73E0F">
              <w:rPr>
                <w:rFonts w:eastAsia="PMingLiU"/>
                <w:sz w:val="24"/>
                <w:szCs w:val="24"/>
              </w:rPr>
              <w:t xml:space="preserve">ode of </w:t>
            </w:r>
            <w:r w:rsidR="1E1E2B83" w:rsidRPr="19B73E0F">
              <w:rPr>
                <w:rFonts w:eastAsia="PMingLiU"/>
                <w:sz w:val="24"/>
                <w:szCs w:val="24"/>
              </w:rPr>
              <w:t>C</w:t>
            </w:r>
            <w:r w:rsidRPr="19B73E0F">
              <w:rPr>
                <w:rFonts w:eastAsia="PMingLiU"/>
                <w:sz w:val="24"/>
                <w:szCs w:val="24"/>
              </w:rPr>
              <w:t>onduct, and any other policies or procedures relating to child safety</w:t>
            </w:r>
            <w:r w:rsidR="6E4AAA71" w:rsidRPr="19B73E0F">
              <w:rPr>
                <w:rFonts w:eastAsia="PMingLiU"/>
                <w:sz w:val="24"/>
                <w:szCs w:val="24"/>
              </w:rPr>
              <w:t>.</w:t>
            </w:r>
            <w:r w:rsidR="2E1B5315" w:rsidRPr="19B73E0F">
              <w:rPr>
                <w:rFonts w:eastAsia="PMingLiU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</w:p>
          <w:p w14:paraId="2A5611FD" w14:textId="77777777" w:rsidR="000915B3" w:rsidRDefault="4D43E1CF" w:rsidP="19B73E0F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17" w:hanging="317"/>
              <w:rPr>
                <w:sz w:val="24"/>
                <w:szCs w:val="24"/>
              </w:rPr>
            </w:pPr>
            <w:r w:rsidRPr="03FBED40">
              <w:rPr>
                <w:sz w:val="24"/>
                <w:szCs w:val="24"/>
              </w:rPr>
              <w:t>Assist in the provision of a child safe environment for students.</w:t>
            </w:r>
          </w:p>
          <w:p w14:paraId="39DD7697" w14:textId="2334BA64" w:rsidR="227C19FA" w:rsidRDefault="227C19FA" w:rsidP="03FBED40">
            <w:pPr>
              <w:numPr>
                <w:ilvl w:val="0"/>
                <w:numId w:val="15"/>
              </w:numPr>
              <w:spacing w:after="0" w:line="240" w:lineRule="auto"/>
              <w:ind w:left="317" w:hanging="317"/>
              <w:rPr>
                <w:sz w:val="24"/>
                <w:szCs w:val="24"/>
              </w:rPr>
            </w:pPr>
            <w:r w:rsidRPr="03FBED40">
              <w:rPr>
                <w:sz w:val="24"/>
                <w:szCs w:val="24"/>
              </w:rPr>
              <w:t>Actively promote development and maintenance of a rigorous and vigila</w:t>
            </w:r>
            <w:r w:rsidR="38DF4F0E" w:rsidRPr="03FBED40">
              <w:rPr>
                <w:sz w:val="24"/>
                <w:szCs w:val="24"/>
              </w:rPr>
              <w:t>nt culture of child safety at the College.</w:t>
            </w:r>
          </w:p>
          <w:p w14:paraId="64618E47" w14:textId="77777777" w:rsidR="00596C61" w:rsidRDefault="4D43E1CF" w:rsidP="19B73E0F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17" w:hanging="317"/>
              <w:rPr>
                <w:sz w:val="24"/>
                <w:szCs w:val="24"/>
              </w:rPr>
            </w:pPr>
            <w:r w:rsidRPr="03FBED40">
              <w:rPr>
                <w:sz w:val="24"/>
                <w:szCs w:val="24"/>
              </w:rPr>
              <w:t>Demonstrate duty of care to students in relation to their physical and mental wellbeing</w:t>
            </w:r>
            <w:r w:rsidR="67EACA78" w:rsidRPr="03FBED40">
              <w:rPr>
                <w:sz w:val="24"/>
                <w:szCs w:val="24"/>
              </w:rPr>
              <w:t>.</w:t>
            </w:r>
          </w:p>
          <w:p w14:paraId="3DE77CAB" w14:textId="255EC48C" w:rsidR="00D85F91" w:rsidRPr="00593C57" w:rsidRDefault="0282C0EB" w:rsidP="48E764CE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17" w:hanging="317"/>
              <w:rPr>
                <w:sz w:val="24"/>
                <w:szCs w:val="24"/>
              </w:rPr>
            </w:pPr>
            <w:r w:rsidRPr="03FBED40">
              <w:rPr>
                <w:sz w:val="24"/>
                <w:szCs w:val="24"/>
              </w:rPr>
              <w:t>Maintain curren</w:t>
            </w:r>
            <w:r w:rsidR="044FEB84" w:rsidRPr="03FBED40">
              <w:rPr>
                <w:sz w:val="24"/>
                <w:szCs w:val="24"/>
              </w:rPr>
              <w:t xml:space="preserve">cy with legal obligations </w:t>
            </w:r>
            <w:r w:rsidR="06103F22" w:rsidRPr="03FBED40">
              <w:rPr>
                <w:sz w:val="24"/>
                <w:szCs w:val="24"/>
              </w:rPr>
              <w:t>in relation to</w:t>
            </w:r>
            <w:r w:rsidRPr="03FBED40">
              <w:rPr>
                <w:sz w:val="24"/>
                <w:szCs w:val="24"/>
              </w:rPr>
              <w:t xml:space="preserve"> </w:t>
            </w:r>
            <w:r w:rsidR="044FEB84" w:rsidRPr="03FBED40">
              <w:rPr>
                <w:sz w:val="24"/>
                <w:szCs w:val="24"/>
              </w:rPr>
              <w:t xml:space="preserve">child safety </w:t>
            </w:r>
            <w:r w:rsidR="1546C5E1" w:rsidRPr="03FBED40">
              <w:rPr>
                <w:sz w:val="24"/>
                <w:szCs w:val="24"/>
              </w:rPr>
              <w:t>- mandatory</w:t>
            </w:r>
            <w:r w:rsidRPr="03FBED40">
              <w:rPr>
                <w:sz w:val="24"/>
                <w:szCs w:val="24"/>
              </w:rPr>
              <w:t xml:space="preserve"> report</w:t>
            </w:r>
            <w:r w:rsidR="06103F22" w:rsidRPr="03FBED40">
              <w:rPr>
                <w:sz w:val="24"/>
                <w:szCs w:val="24"/>
              </w:rPr>
              <w:t>ing and reportable conduct</w:t>
            </w:r>
            <w:r w:rsidR="044FEB84" w:rsidRPr="03FBED40">
              <w:rPr>
                <w:sz w:val="24"/>
                <w:szCs w:val="24"/>
              </w:rPr>
              <w:t>.</w:t>
            </w:r>
          </w:p>
        </w:tc>
      </w:tr>
      <w:tr w:rsidR="00617491" w:rsidRPr="00593C57" w14:paraId="348BCF32" w14:textId="77777777" w:rsidTr="1919F7E3">
        <w:tc>
          <w:tcPr>
            <w:tcW w:w="230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24D4CFE" w14:textId="3780AC9E" w:rsidR="00617491" w:rsidRPr="00593C57" w:rsidRDefault="00201E12" w:rsidP="19B73E0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bookmarkStart w:id="1" w:name="_Hlk38884316"/>
            <w:bookmarkStart w:id="2" w:name="_Hlk38885417"/>
            <w:r w:rsidRPr="19B73E0F">
              <w:rPr>
                <w:rFonts w:eastAsia="PMingLiU"/>
                <w:b/>
                <w:bCs/>
                <w:color w:val="000000" w:themeColor="text1"/>
                <w:sz w:val="24"/>
                <w:szCs w:val="24"/>
              </w:rPr>
              <w:lastRenderedPageBreak/>
              <w:t>Teaching Duties and Responsibilities</w:t>
            </w:r>
          </w:p>
        </w:tc>
        <w:tc>
          <w:tcPr>
            <w:tcW w:w="71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5584624" w14:textId="76C2DB15" w:rsidR="6B1FE1AC" w:rsidRDefault="2227EC77" w:rsidP="651C4414">
            <w:pPr>
              <w:numPr>
                <w:ilvl w:val="0"/>
                <w:numId w:val="15"/>
              </w:numPr>
              <w:spacing w:after="0" w:line="240" w:lineRule="auto"/>
              <w:ind w:left="317" w:hanging="317"/>
              <w:rPr>
                <w:rFonts w:eastAsia="PMingLiU"/>
                <w:color w:val="000000" w:themeColor="text1"/>
                <w:sz w:val="24"/>
                <w:szCs w:val="24"/>
                <w:lang w:eastAsia="zh-TW"/>
              </w:rPr>
            </w:pPr>
            <w:r w:rsidRPr="03FBED40">
              <w:rPr>
                <w:rFonts w:eastAsia="PMingLiU"/>
                <w:color w:val="000000" w:themeColor="text1"/>
                <w:sz w:val="24"/>
                <w:szCs w:val="24"/>
              </w:rPr>
              <w:t>Be aware of MACS schools Flourishing Learners position statement –</w:t>
            </w:r>
            <w:r w:rsidRPr="03FBED40">
              <w:rPr>
                <w:rFonts w:eastAsia="PMingLiU"/>
                <w:i/>
                <w:iCs/>
                <w:color w:val="000000" w:themeColor="text1"/>
                <w:sz w:val="24"/>
                <w:szCs w:val="24"/>
              </w:rPr>
              <w:t>Vision for Instruction.</w:t>
            </w:r>
          </w:p>
          <w:p w14:paraId="78450D83" w14:textId="3300C6DA" w:rsidR="36838810" w:rsidRDefault="36838810" w:rsidP="03FBED40">
            <w:pPr>
              <w:numPr>
                <w:ilvl w:val="0"/>
                <w:numId w:val="15"/>
              </w:numPr>
              <w:spacing w:after="0" w:line="240" w:lineRule="auto"/>
              <w:ind w:left="317" w:hanging="317"/>
              <w:rPr>
                <w:sz w:val="24"/>
                <w:szCs w:val="24"/>
              </w:rPr>
            </w:pPr>
            <w:r w:rsidRPr="03FBED40">
              <w:rPr>
                <w:sz w:val="24"/>
                <w:szCs w:val="24"/>
              </w:rPr>
              <w:t>Implementation of explicit instructional practice.</w:t>
            </w:r>
          </w:p>
          <w:p w14:paraId="4A8F9F37" w14:textId="00188520" w:rsidR="00617491" w:rsidRPr="00593C57" w:rsidRDefault="0A5BF180" w:rsidP="19B73E0F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17" w:hanging="317"/>
              <w:rPr>
                <w:sz w:val="24"/>
                <w:szCs w:val="24"/>
              </w:rPr>
            </w:pPr>
            <w:r w:rsidRPr="364BB8DA">
              <w:rPr>
                <w:sz w:val="24"/>
                <w:szCs w:val="24"/>
              </w:rPr>
              <w:t>Develop a stimulating learning environment by using a variety of effective teaching strategies and approaches to effectively implement the curriculum and cater for individual learning needs.</w:t>
            </w:r>
          </w:p>
          <w:p w14:paraId="39EFDFE7" w14:textId="22063C75" w:rsidR="00022F91" w:rsidRDefault="2BF0CAAC" w:rsidP="48E764CE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17" w:hanging="317"/>
              <w:rPr>
                <w:sz w:val="24"/>
                <w:szCs w:val="24"/>
              </w:rPr>
            </w:pPr>
            <w:r w:rsidRPr="364BB8DA">
              <w:rPr>
                <w:rFonts w:eastAsia="PMingLiU"/>
                <w:sz w:val="24"/>
                <w:szCs w:val="24"/>
              </w:rPr>
              <w:t>Plan,</w:t>
            </w:r>
            <w:r w:rsidR="5A199CC6" w:rsidRPr="364BB8DA">
              <w:rPr>
                <w:rFonts w:eastAsia="PMingLiU"/>
                <w:sz w:val="24"/>
                <w:szCs w:val="24"/>
              </w:rPr>
              <w:t xml:space="preserve"> </w:t>
            </w:r>
            <w:r w:rsidRPr="364BB8DA">
              <w:rPr>
                <w:rFonts w:eastAsia="PMingLiU"/>
                <w:sz w:val="24"/>
                <w:szCs w:val="24"/>
              </w:rPr>
              <w:t xml:space="preserve">develop, </w:t>
            </w:r>
            <w:r w:rsidR="2236E50B" w:rsidRPr="364BB8DA">
              <w:rPr>
                <w:rFonts w:eastAsia="PMingLiU"/>
                <w:sz w:val="24"/>
                <w:szCs w:val="24"/>
              </w:rPr>
              <w:t>review,</w:t>
            </w:r>
            <w:r w:rsidRPr="364BB8DA">
              <w:rPr>
                <w:rFonts w:eastAsia="PMingLiU"/>
                <w:sz w:val="24"/>
                <w:szCs w:val="24"/>
              </w:rPr>
              <w:t xml:space="preserve"> and evaluate curriculum in subject areas</w:t>
            </w:r>
            <w:r w:rsidR="67EACA78" w:rsidRPr="364BB8DA">
              <w:rPr>
                <w:rFonts w:eastAsia="PMingLiU"/>
                <w:sz w:val="24"/>
                <w:szCs w:val="24"/>
              </w:rPr>
              <w:t xml:space="preserve">, working collaboratively with colleagues </w:t>
            </w:r>
            <w:r w:rsidR="519C04D4" w:rsidRPr="364BB8DA">
              <w:rPr>
                <w:rFonts w:eastAsia="PMingLiU"/>
                <w:sz w:val="24"/>
                <w:szCs w:val="24"/>
              </w:rPr>
              <w:t>across</w:t>
            </w:r>
            <w:r w:rsidR="67EACA78" w:rsidRPr="364BB8DA">
              <w:rPr>
                <w:rFonts w:eastAsia="PMingLiU"/>
                <w:sz w:val="24"/>
                <w:szCs w:val="24"/>
              </w:rPr>
              <w:t xml:space="preserve"> both campuses.</w:t>
            </w:r>
          </w:p>
          <w:p w14:paraId="45BD83EB" w14:textId="36026675" w:rsidR="3C5A11C7" w:rsidRDefault="3C5A11C7" w:rsidP="364BB8DA">
            <w:pPr>
              <w:numPr>
                <w:ilvl w:val="0"/>
                <w:numId w:val="15"/>
              </w:numPr>
              <w:spacing w:after="0" w:line="240" w:lineRule="auto"/>
              <w:ind w:left="317" w:hanging="317"/>
              <w:rPr>
                <w:rFonts w:eastAsia="PMingLiU"/>
                <w:sz w:val="24"/>
                <w:szCs w:val="24"/>
                <w:lang w:eastAsia="en-AU"/>
              </w:rPr>
            </w:pPr>
            <w:r w:rsidRPr="364BB8DA">
              <w:rPr>
                <w:rFonts w:eastAsia="PMingLiU"/>
                <w:sz w:val="24"/>
                <w:szCs w:val="24"/>
              </w:rPr>
              <w:t>Maintain current knowledge of curriculum initiatives with the ability to recommend the implementation of digital learning materials to subject coordinators for the purpose of enriching the curriculum.</w:t>
            </w:r>
          </w:p>
          <w:p w14:paraId="3D8CF5F4" w14:textId="3DA8C362" w:rsidR="3C5A11C7" w:rsidRDefault="3C5A11C7" w:rsidP="364BB8DA">
            <w:pPr>
              <w:numPr>
                <w:ilvl w:val="0"/>
                <w:numId w:val="15"/>
              </w:numPr>
              <w:spacing w:after="0" w:line="240" w:lineRule="auto"/>
              <w:ind w:left="317" w:hanging="317"/>
              <w:rPr>
                <w:sz w:val="24"/>
                <w:szCs w:val="24"/>
              </w:rPr>
            </w:pPr>
            <w:r w:rsidRPr="364BB8DA">
              <w:rPr>
                <w:sz w:val="24"/>
                <w:szCs w:val="24"/>
              </w:rPr>
              <w:t>Adhere to State and National course requirements including the standards of professional practice – Australian Institute for Teaching and School Leadership (AITSIL) and Victorian Institute for Teaching (VIT).</w:t>
            </w:r>
          </w:p>
          <w:p w14:paraId="1CD3D4CA" w14:textId="77777777" w:rsidR="003B4CE6" w:rsidRDefault="4F9A9375" w:rsidP="19B73E0F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17" w:hanging="317"/>
              <w:rPr>
                <w:sz w:val="24"/>
                <w:szCs w:val="24"/>
              </w:rPr>
            </w:pPr>
            <w:r w:rsidRPr="364BB8DA">
              <w:rPr>
                <w:sz w:val="24"/>
                <w:szCs w:val="24"/>
              </w:rPr>
              <w:t>Allow appropriate time for lesson planning and preparation of formal academic reports that conform to report writing guidelines.</w:t>
            </w:r>
          </w:p>
          <w:p w14:paraId="197A266A" w14:textId="1FE2EC4E" w:rsidR="003B4CE6" w:rsidRPr="00022F91" w:rsidRDefault="4F9A9375" w:rsidP="4FE4484F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17" w:hanging="317"/>
              <w:rPr>
                <w:rFonts w:eastAsia="PMingLiU"/>
                <w:sz w:val="24"/>
                <w:szCs w:val="24"/>
                <w:lang w:eastAsia="en-AU"/>
              </w:rPr>
            </w:pPr>
            <w:r w:rsidRPr="364BB8DA">
              <w:rPr>
                <w:sz w:val="24"/>
                <w:szCs w:val="24"/>
              </w:rPr>
              <w:t>Ensure accurate recording of student attendance. Monitor the progress of each student and provide feedback on their progress.</w:t>
            </w:r>
            <w:r w:rsidR="2BF0CAAC" w:rsidRPr="364BB8DA">
              <w:rPr>
                <w:rFonts w:eastAsia="PMingLiU"/>
                <w:sz w:val="24"/>
                <w:szCs w:val="24"/>
              </w:rPr>
              <w:t xml:space="preserve"> </w:t>
            </w:r>
          </w:p>
          <w:p w14:paraId="7484735B" w14:textId="6E9E0A16" w:rsidR="00DB56B1" w:rsidRPr="00DB56B1" w:rsidRDefault="76EAAA9F" w:rsidP="4FE4484F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17" w:hanging="317"/>
              <w:rPr>
                <w:sz w:val="24"/>
                <w:szCs w:val="24"/>
              </w:rPr>
            </w:pPr>
            <w:r w:rsidRPr="364BB8DA">
              <w:rPr>
                <w:sz w:val="24"/>
                <w:szCs w:val="24"/>
              </w:rPr>
              <w:t>Implement the use of information and communications technologies to enhance learning.</w:t>
            </w:r>
          </w:p>
          <w:p w14:paraId="50D5F57E" w14:textId="3FCDACB6" w:rsidR="5E906E47" w:rsidRDefault="3768E028" w:rsidP="4FE4484F">
            <w:pPr>
              <w:numPr>
                <w:ilvl w:val="0"/>
                <w:numId w:val="15"/>
              </w:numPr>
              <w:spacing w:after="0" w:line="240" w:lineRule="auto"/>
              <w:ind w:left="317" w:hanging="317"/>
              <w:rPr>
                <w:sz w:val="24"/>
                <w:szCs w:val="24"/>
              </w:rPr>
            </w:pPr>
            <w:r w:rsidRPr="364BB8DA">
              <w:rPr>
                <w:sz w:val="24"/>
                <w:szCs w:val="24"/>
              </w:rPr>
              <w:t>Be proficient in the use of Intellischool and use data to drive student learning outcomes.</w:t>
            </w:r>
          </w:p>
          <w:p w14:paraId="78990371" w14:textId="5F09ABA6" w:rsidR="00022F91" w:rsidRDefault="2BF0CAAC" w:rsidP="48E764CE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17" w:hanging="317"/>
              <w:rPr>
                <w:rFonts w:eastAsia="PMingLiU"/>
                <w:sz w:val="24"/>
                <w:szCs w:val="24"/>
                <w:lang w:eastAsia="en-AU"/>
              </w:rPr>
            </w:pPr>
            <w:r w:rsidRPr="364BB8DA">
              <w:rPr>
                <w:rFonts w:eastAsia="PMingLiU"/>
                <w:sz w:val="24"/>
                <w:szCs w:val="24"/>
              </w:rPr>
              <w:t>Develop assessment instruments in a collegial manner where whole group testing takes place.</w:t>
            </w:r>
          </w:p>
          <w:p w14:paraId="04643C74" w14:textId="65A0FF3A" w:rsidR="78300F22" w:rsidRDefault="78300F22" w:rsidP="364BB8DA">
            <w:pPr>
              <w:numPr>
                <w:ilvl w:val="0"/>
                <w:numId w:val="15"/>
              </w:numPr>
              <w:spacing w:after="0" w:line="240" w:lineRule="auto"/>
              <w:ind w:left="317" w:hanging="317"/>
              <w:rPr>
                <w:sz w:val="24"/>
                <w:szCs w:val="24"/>
              </w:rPr>
            </w:pPr>
            <w:r w:rsidRPr="364BB8DA">
              <w:rPr>
                <w:sz w:val="24"/>
                <w:szCs w:val="24"/>
              </w:rPr>
              <w:t>Contribute to the enactment of the College SIF and AAP.</w:t>
            </w:r>
          </w:p>
          <w:p w14:paraId="74B780F5" w14:textId="39FE5BC8" w:rsidR="00022F91" w:rsidRDefault="2BF0CAAC" w:rsidP="19B73E0F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17" w:hanging="317"/>
              <w:rPr>
                <w:rFonts w:eastAsia="PMingLiU"/>
                <w:sz w:val="24"/>
                <w:szCs w:val="24"/>
                <w:lang w:eastAsia="en-AU"/>
              </w:rPr>
            </w:pPr>
            <w:r w:rsidRPr="364BB8DA">
              <w:rPr>
                <w:rFonts w:eastAsia="PMingLiU"/>
                <w:sz w:val="24"/>
                <w:szCs w:val="24"/>
              </w:rPr>
              <w:t xml:space="preserve">Be open to researching areas of interest relevant to directions as outlined in </w:t>
            </w:r>
            <w:r w:rsidR="5A2C51D7" w:rsidRPr="364BB8DA">
              <w:rPr>
                <w:rFonts w:eastAsia="PMingLiU"/>
                <w:sz w:val="24"/>
                <w:szCs w:val="24"/>
              </w:rPr>
              <w:t>the SIF</w:t>
            </w:r>
            <w:r w:rsidRPr="364BB8DA">
              <w:rPr>
                <w:rFonts w:eastAsia="PMingLiU"/>
                <w:sz w:val="24"/>
                <w:szCs w:val="24"/>
              </w:rPr>
              <w:t>.</w:t>
            </w:r>
          </w:p>
          <w:p w14:paraId="3EDB2D8A" w14:textId="77777777" w:rsidR="00022F91" w:rsidRDefault="2BF0CAAC" w:rsidP="19B73E0F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17" w:hanging="317"/>
              <w:rPr>
                <w:rFonts w:eastAsia="PMingLiU"/>
                <w:sz w:val="24"/>
                <w:szCs w:val="24"/>
                <w:lang w:eastAsia="en-AU"/>
              </w:rPr>
            </w:pPr>
            <w:r w:rsidRPr="364BB8DA">
              <w:rPr>
                <w:rFonts w:eastAsia="PMingLiU"/>
                <w:sz w:val="24"/>
                <w:szCs w:val="24"/>
              </w:rPr>
              <w:t>Be an active member of a relevant professional association as duties permit and participate in the staff appraisal process via ARM.</w:t>
            </w:r>
          </w:p>
          <w:p w14:paraId="2D6549A3" w14:textId="6906487E" w:rsidR="00022F91" w:rsidRDefault="2BF0CAAC" w:rsidP="19B73E0F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17" w:hanging="317"/>
              <w:rPr>
                <w:rFonts w:eastAsia="PMingLiU"/>
                <w:sz w:val="24"/>
                <w:szCs w:val="24"/>
                <w:lang w:eastAsia="en-AU"/>
              </w:rPr>
            </w:pPr>
            <w:r w:rsidRPr="364BB8DA">
              <w:rPr>
                <w:rFonts w:eastAsia="PMingLiU"/>
                <w:sz w:val="24"/>
                <w:szCs w:val="24"/>
              </w:rPr>
              <w:t>Support collegial learning by acting as a mentor or supervisor, supporting student teachers in consultation with Domain leaders.</w:t>
            </w:r>
          </w:p>
          <w:p w14:paraId="79E961EB" w14:textId="2372964F" w:rsidR="00702E6C" w:rsidRDefault="2BF0CAAC" w:rsidP="364BB8DA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17" w:hanging="317"/>
              <w:rPr>
                <w:rFonts w:eastAsia="PMingLiU"/>
                <w:sz w:val="24"/>
                <w:szCs w:val="24"/>
                <w:lang w:eastAsia="en-AU"/>
              </w:rPr>
            </w:pPr>
            <w:r w:rsidRPr="364BB8DA">
              <w:rPr>
                <w:rFonts w:eastAsia="PMingLiU"/>
                <w:sz w:val="24"/>
                <w:szCs w:val="24"/>
              </w:rPr>
              <w:t>Participate in rostered duty supervision.</w:t>
            </w:r>
          </w:p>
          <w:p w14:paraId="05618AD0" w14:textId="041A9726" w:rsidR="27BEFD53" w:rsidRDefault="7DE40F16" w:rsidP="19B73E0F">
            <w:pPr>
              <w:numPr>
                <w:ilvl w:val="0"/>
                <w:numId w:val="15"/>
              </w:numPr>
              <w:spacing w:after="0" w:line="240" w:lineRule="auto"/>
              <w:ind w:left="317" w:hanging="317"/>
              <w:rPr>
                <w:rFonts w:ascii="Calibri" w:eastAsia="Calibri" w:hAnsi="Calibri" w:cs="Calibri"/>
                <w:sz w:val="24"/>
                <w:szCs w:val="24"/>
              </w:rPr>
            </w:pPr>
            <w:r w:rsidRPr="03FBED40">
              <w:rPr>
                <w:rStyle w:val="normaltextrun"/>
                <w:rFonts w:ascii="Calibri" w:eastAsia="Calibri" w:hAnsi="Calibri" w:cs="Calibri"/>
                <w:color w:val="000000" w:themeColor="text1"/>
                <w:sz w:val="24"/>
                <w:szCs w:val="24"/>
              </w:rPr>
              <w:t>Attend House and Domain meetings as scheduled,</w:t>
            </w:r>
            <w:r w:rsidR="3F6E01FC" w:rsidRPr="03FBED40">
              <w:rPr>
                <w:rStyle w:val="normaltextrun"/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</w:t>
            </w:r>
            <w:r w:rsidRPr="03FBED40">
              <w:rPr>
                <w:rStyle w:val="normaltextrun"/>
                <w:rFonts w:ascii="Calibri" w:eastAsia="Calibri" w:hAnsi="Calibri" w:cs="Calibri"/>
                <w:color w:val="000000" w:themeColor="text1"/>
                <w:sz w:val="24"/>
                <w:szCs w:val="24"/>
              </w:rPr>
              <w:t>all College assemblies and liturgical celebrations, and relevant activities organised by the College</w:t>
            </w:r>
            <w:bookmarkStart w:id="3" w:name="_Int_AOIad8F5"/>
            <w:r w:rsidRPr="03FBED40">
              <w:rPr>
                <w:rStyle w:val="normaltextrun"/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. </w:t>
            </w:r>
            <w:r w:rsidRPr="03FBED40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bookmarkEnd w:id="3"/>
          </w:p>
          <w:p w14:paraId="0F60092A" w14:textId="77777777" w:rsidR="00022F91" w:rsidRDefault="2BF0CAAC" w:rsidP="19B73E0F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17" w:hanging="317"/>
              <w:rPr>
                <w:rFonts w:eastAsia="PMingLiU"/>
                <w:sz w:val="24"/>
                <w:szCs w:val="24"/>
                <w:lang w:eastAsia="en-AU"/>
              </w:rPr>
            </w:pPr>
            <w:r w:rsidRPr="03FBED40">
              <w:rPr>
                <w:rFonts w:eastAsia="PMingLiU"/>
                <w:sz w:val="24"/>
                <w:szCs w:val="24"/>
              </w:rPr>
              <w:t>Commit to ongoing professional development</w:t>
            </w:r>
            <w:r w:rsidR="01F240FD" w:rsidRPr="03FBED40">
              <w:rPr>
                <w:rFonts w:eastAsia="PMingLiU"/>
                <w:sz w:val="24"/>
                <w:szCs w:val="24"/>
              </w:rPr>
              <w:t xml:space="preserve"> and continued development of ICT skills.</w:t>
            </w:r>
          </w:p>
          <w:p w14:paraId="175F113D" w14:textId="77777777" w:rsidR="00B84870" w:rsidRDefault="01F240FD" w:rsidP="19B73E0F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17" w:hanging="317"/>
              <w:rPr>
                <w:rFonts w:eastAsia="PMingLiU"/>
                <w:sz w:val="24"/>
                <w:szCs w:val="24"/>
                <w:lang w:eastAsia="en-AU"/>
              </w:rPr>
            </w:pPr>
            <w:r w:rsidRPr="03FBED40">
              <w:rPr>
                <w:rFonts w:eastAsia="PMingLiU"/>
                <w:sz w:val="24"/>
                <w:szCs w:val="24"/>
              </w:rPr>
              <w:t xml:space="preserve">Contribute to a healthy and safe work environment for yourself and others and comply with all safe work policies and procedures. </w:t>
            </w:r>
          </w:p>
          <w:p w14:paraId="0C73DF90" w14:textId="6CC9AAC0" w:rsidR="00D85F91" w:rsidRPr="00B84870" w:rsidRDefault="67EACA78" w:rsidP="48E764CE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17" w:hanging="317"/>
              <w:rPr>
                <w:rFonts w:eastAsia="PMingLiU"/>
                <w:sz w:val="24"/>
                <w:szCs w:val="24"/>
                <w:lang w:eastAsia="en-AU"/>
              </w:rPr>
            </w:pPr>
            <w:r w:rsidRPr="03FBED40">
              <w:rPr>
                <w:rFonts w:eastAsia="PMingLiU"/>
                <w:sz w:val="24"/>
                <w:szCs w:val="24"/>
              </w:rPr>
              <w:t>Maintain curren</w:t>
            </w:r>
            <w:r w:rsidR="0282C0EB" w:rsidRPr="03FBED40">
              <w:rPr>
                <w:rFonts w:eastAsia="PMingLiU"/>
                <w:sz w:val="24"/>
                <w:szCs w:val="24"/>
              </w:rPr>
              <w:t xml:space="preserve">t first aid training including managing treatment for </w:t>
            </w:r>
            <w:r w:rsidRPr="03FBED40">
              <w:rPr>
                <w:rFonts w:eastAsia="PMingLiU"/>
                <w:sz w:val="24"/>
                <w:szCs w:val="24"/>
              </w:rPr>
              <w:t xml:space="preserve">asthma, </w:t>
            </w:r>
            <w:r w:rsidR="224B84F8" w:rsidRPr="03FBED40">
              <w:rPr>
                <w:rFonts w:eastAsia="PMingLiU"/>
                <w:sz w:val="24"/>
                <w:szCs w:val="24"/>
              </w:rPr>
              <w:t>anaphylaxis,</w:t>
            </w:r>
            <w:r w:rsidR="0282C0EB" w:rsidRPr="03FBED40">
              <w:rPr>
                <w:rFonts w:eastAsia="PMingLiU"/>
                <w:sz w:val="24"/>
                <w:szCs w:val="24"/>
              </w:rPr>
              <w:t xml:space="preserve"> and diabetes.</w:t>
            </w:r>
          </w:p>
          <w:p w14:paraId="0D41E8C7" w14:textId="6ED608ED" w:rsidR="00D85F91" w:rsidRPr="00B84870" w:rsidRDefault="34DB0FF0" w:rsidP="4FE4484F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17" w:hanging="317"/>
              <w:rPr>
                <w:rFonts w:eastAsia="PMingLiU"/>
                <w:sz w:val="24"/>
                <w:szCs w:val="24"/>
                <w:lang w:eastAsia="en-AU"/>
              </w:rPr>
            </w:pPr>
            <w:r w:rsidRPr="03FBED40">
              <w:rPr>
                <w:rFonts w:eastAsia="PMingLiU"/>
                <w:sz w:val="24"/>
                <w:szCs w:val="24"/>
              </w:rPr>
              <w:lastRenderedPageBreak/>
              <w:t xml:space="preserve">Other duties requested by the </w:t>
            </w:r>
            <w:bookmarkStart w:id="4" w:name="_Int_0k40qJqN"/>
            <w:r w:rsidRPr="03FBED40">
              <w:rPr>
                <w:rFonts w:eastAsia="PMingLiU"/>
                <w:sz w:val="24"/>
                <w:szCs w:val="24"/>
              </w:rPr>
              <w:t>Principal</w:t>
            </w:r>
            <w:bookmarkEnd w:id="4"/>
            <w:r w:rsidR="3655E748" w:rsidRPr="03FBED40">
              <w:rPr>
                <w:rFonts w:eastAsia="PMingLiU"/>
                <w:sz w:val="24"/>
                <w:szCs w:val="24"/>
              </w:rPr>
              <w:t>.</w:t>
            </w:r>
          </w:p>
        </w:tc>
      </w:tr>
      <w:bookmarkEnd w:id="1"/>
    </w:tbl>
    <w:p w14:paraId="048CA46F" w14:textId="77777777" w:rsidR="76A34DBB" w:rsidRDefault="76A34DBB" w:rsidP="76A34DBB">
      <w:pPr>
        <w:spacing w:after="0" w:line="240" w:lineRule="auto"/>
        <w:rPr>
          <w:rFonts w:eastAsia="PMingLiU"/>
          <w:color w:val="000000" w:themeColor="text1"/>
          <w:sz w:val="24"/>
          <w:szCs w:val="24"/>
          <w:lang w:eastAsia="zh-TW"/>
        </w:rPr>
      </w:pPr>
    </w:p>
    <w:p w14:paraId="0CA511FF" w14:textId="77777777" w:rsidR="00617491" w:rsidRPr="00593C57" w:rsidRDefault="00617491" w:rsidP="19B73E0F">
      <w:pPr>
        <w:autoSpaceDE w:val="0"/>
        <w:autoSpaceDN w:val="0"/>
        <w:adjustRightInd w:val="0"/>
        <w:spacing w:after="0" w:line="240" w:lineRule="auto"/>
        <w:rPr>
          <w:rFonts w:eastAsia="PMingLiU"/>
          <w:color w:val="000000"/>
          <w:sz w:val="24"/>
          <w:szCs w:val="24"/>
          <w:lang w:eastAsia="zh-TW"/>
        </w:rPr>
      </w:pPr>
    </w:p>
    <w:tbl>
      <w:tblPr>
        <w:tblW w:w="944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9"/>
        <w:gridCol w:w="7112"/>
      </w:tblGrid>
      <w:tr w:rsidR="00617491" w:rsidRPr="00593C57" w14:paraId="079E4C40" w14:textId="77777777" w:rsidTr="63912499">
        <w:tc>
          <w:tcPr>
            <w:tcW w:w="944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</w:tcPr>
          <w:p w14:paraId="33B02593" w14:textId="77777777" w:rsidR="00617491" w:rsidRPr="00593C57" w:rsidRDefault="2A0DC433" w:rsidP="19B73E0F">
            <w:pPr>
              <w:autoSpaceDE w:val="0"/>
              <w:autoSpaceDN w:val="0"/>
              <w:adjustRightInd w:val="0"/>
              <w:spacing w:after="20" w:line="240" w:lineRule="auto"/>
              <w:ind w:right="-23"/>
              <w:rPr>
                <w:rFonts w:eastAsia="PMingLiU"/>
                <w:b/>
                <w:bCs/>
                <w:color w:val="000000"/>
                <w:sz w:val="24"/>
                <w:szCs w:val="24"/>
                <w:lang w:eastAsia="zh-TW"/>
              </w:rPr>
            </w:pPr>
            <w:r w:rsidRPr="19B73E0F">
              <w:rPr>
                <w:rFonts w:eastAsia="PMingLiU"/>
                <w:b/>
                <w:bCs/>
                <w:color w:val="000000" w:themeColor="text1"/>
                <w:sz w:val="24"/>
                <w:szCs w:val="24"/>
              </w:rPr>
              <w:t xml:space="preserve">SELECTION CRITERIA </w:t>
            </w:r>
          </w:p>
        </w:tc>
      </w:tr>
      <w:tr w:rsidR="00617491" w:rsidRPr="00593C57" w14:paraId="38D563F2" w14:textId="77777777" w:rsidTr="63912499">
        <w:tc>
          <w:tcPr>
            <w:tcW w:w="23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EDFF08A" w14:textId="77777777" w:rsidR="00617491" w:rsidRPr="00593C57" w:rsidRDefault="2A0DC433" w:rsidP="19B73E0F">
            <w:pPr>
              <w:autoSpaceDE w:val="0"/>
              <w:autoSpaceDN w:val="0"/>
              <w:adjustRightInd w:val="0"/>
              <w:spacing w:after="20" w:line="240" w:lineRule="auto"/>
              <w:ind w:left="1" w:right="-23"/>
              <w:rPr>
                <w:rFonts w:eastAsia="PMingLiU"/>
                <w:color w:val="000000"/>
                <w:sz w:val="24"/>
                <w:szCs w:val="24"/>
                <w:lang w:eastAsia="zh-TW"/>
              </w:rPr>
            </w:pPr>
            <w:r w:rsidRPr="19B73E0F">
              <w:rPr>
                <w:rFonts w:eastAsia="PMingLiU"/>
                <w:b/>
                <w:bCs/>
                <w:color w:val="000000" w:themeColor="text1"/>
                <w:sz w:val="24"/>
                <w:szCs w:val="24"/>
              </w:rPr>
              <w:t xml:space="preserve">Commitment to </w:t>
            </w:r>
            <w:r w:rsidR="00617491">
              <w:br/>
            </w:r>
            <w:r w:rsidRPr="19B73E0F">
              <w:rPr>
                <w:rFonts w:eastAsia="PMingLiU"/>
                <w:b/>
                <w:bCs/>
                <w:color w:val="000000" w:themeColor="text1"/>
                <w:sz w:val="24"/>
                <w:szCs w:val="24"/>
              </w:rPr>
              <w:t xml:space="preserve">Catholic Education </w:t>
            </w:r>
          </w:p>
          <w:p w14:paraId="501BCE4D" w14:textId="77777777" w:rsidR="00617491" w:rsidRPr="00593C57" w:rsidRDefault="00617491" w:rsidP="19B73E0F">
            <w:pPr>
              <w:autoSpaceDE w:val="0"/>
              <w:autoSpaceDN w:val="0"/>
              <w:adjustRightInd w:val="0"/>
              <w:spacing w:after="20" w:line="240" w:lineRule="auto"/>
              <w:ind w:left="1" w:right="-23"/>
              <w:rPr>
                <w:rFonts w:eastAsia="PMingLiU"/>
                <w:b/>
                <w:bCs/>
                <w:color w:val="000000"/>
                <w:sz w:val="24"/>
                <w:szCs w:val="24"/>
                <w:lang w:eastAsia="zh-TW"/>
              </w:rPr>
            </w:pPr>
          </w:p>
        </w:tc>
        <w:tc>
          <w:tcPr>
            <w:tcW w:w="71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31FD80E" w14:textId="54644CE7" w:rsidR="00617491" w:rsidRPr="00593C57" w:rsidRDefault="59BB25FC" w:rsidP="2ADF86F3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20" w:line="240" w:lineRule="auto"/>
              <w:ind w:left="317" w:right="-23" w:hanging="317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2ADF86F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Demonstrated capacity to model the ethos of a Catholic school and its mission, in particular, the Franciscan Charism. </w:t>
            </w:r>
          </w:p>
          <w:p w14:paraId="7815F20B" w14:textId="4625E519" w:rsidR="00617491" w:rsidRPr="00593C57" w:rsidRDefault="59BB25FC" w:rsidP="62F43C66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20" w:line="240" w:lineRule="auto"/>
              <w:ind w:left="317" w:right="-23" w:hanging="317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62F43C66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Demonstrated understanding of the Church’s teachings and the staff members role in the mission of the Church.</w:t>
            </w:r>
          </w:p>
          <w:p w14:paraId="68947A16" w14:textId="2107727C" w:rsidR="00617491" w:rsidRPr="00593C57" w:rsidRDefault="59BB25FC" w:rsidP="62F43C66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20" w:line="240" w:lineRule="auto"/>
              <w:ind w:left="317" w:right="-23" w:hanging="317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62F43C66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Demonstrated capacity to integrate the Church’s teachings into all aspects of curriculum.</w:t>
            </w:r>
          </w:p>
          <w:p w14:paraId="3D76D6B2" w14:textId="53424F29" w:rsidR="00617491" w:rsidRPr="00593C57" w:rsidRDefault="59BB25FC" w:rsidP="62F43C66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20" w:line="240" w:lineRule="auto"/>
              <w:ind w:left="317" w:right="-23" w:hanging="317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62F43C66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Demonstrated ability to help students understand and appreciate Catholic teachings through personal example.</w:t>
            </w:r>
          </w:p>
          <w:p w14:paraId="0E368126" w14:textId="745340D7" w:rsidR="00617491" w:rsidRPr="00593C57" w:rsidRDefault="59BB25FC" w:rsidP="2ADF86F3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20" w:line="240" w:lineRule="auto"/>
              <w:ind w:left="317" w:right="-23" w:hanging="317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2ADF86F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Compl</w:t>
            </w:r>
            <w:r w:rsidR="27561A39" w:rsidRPr="2ADF86F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iance</w:t>
            </w:r>
            <w:r w:rsidRPr="2ADF86F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with the Accreditation Policy of the Victorian Catholic Education Authority (VCEA).</w:t>
            </w:r>
          </w:p>
          <w:p w14:paraId="3382B7E4" w14:textId="70C4066D" w:rsidR="00617491" w:rsidRPr="00593C57" w:rsidRDefault="59BB25FC" w:rsidP="62F43C66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20" w:line="240" w:lineRule="auto"/>
              <w:ind w:left="317" w:right="-23" w:hanging="317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62F43C66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Demonstrated commitment to Franciscan education informed by the Franciscan Schools Australia Framework.</w:t>
            </w:r>
          </w:p>
        </w:tc>
      </w:tr>
      <w:tr w:rsidR="00617491" w:rsidRPr="00593C57" w14:paraId="28525541" w14:textId="77777777" w:rsidTr="63912499">
        <w:tc>
          <w:tcPr>
            <w:tcW w:w="23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D6804A4" w14:textId="1F8A0D79" w:rsidR="00617491" w:rsidRPr="00593C57" w:rsidRDefault="2A0DC433" w:rsidP="19B73E0F">
            <w:pPr>
              <w:autoSpaceDE w:val="0"/>
              <w:autoSpaceDN w:val="0"/>
              <w:adjustRightInd w:val="0"/>
              <w:spacing w:after="20" w:line="240" w:lineRule="auto"/>
              <w:ind w:left="1" w:right="-23"/>
              <w:rPr>
                <w:rFonts w:eastAsia="PMingLiU"/>
                <w:b/>
                <w:bCs/>
                <w:color w:val="000000"/>
                <w:sz w:val="24"/>
                <w:szCs w:val="24"/>
                <w:lang w:eastAsia="zh-TW"/>
              </w:rPr>
            </w:pPr>
            <w:r w:rsidRPr="2ADF86F3">
              <w:rPr>
                <w:rFonts w:eastAsia="PMingLiU"/>
                <w:b/>
                <w:bCs/>
                <w:color w:val="000000" w:themeColor="text1"/>
                <w:sz w:val="24"/>
                <w:szCs w:val="24"/>
              </w:rPr>
              <w:t xml:space="preserve">Commitment to </w:t>
            </w:r>
            <w:r>
              <w:br/>
            </w:r>
            <w:r w:rsidRPr="2ADF86F3">
              <w:rPr>
                <w:rFonts w:eastAsia="PMingLiU"/>
                <w:b/>
                <w:bCs/>
                <w:color w:val="000000" w:themeColor="text1"/>
                <w:sz w:val="24"/>
                <w:szCs w:val="24"/>
              </w:rPr>
              <w:t>Child Safety</w:t>
            </w:r>
            <w:r w:rsidR="001B5397" w:rsidRPr="2ADF86F3">
              <w:rPr>
                <w:rFonts w:eastAsia="PMingLiU"/>
                <w:b/>
                <w:bCs/>
                <w:color w:val="000000" w:themeColor="text1"/>
                <w:sz w:val="24"/>
                <w:szCs w:val="24"/>
              </w:rPr>
              <w:t xml:space="preserve"> and Wellbeing</w:t>
            </w:r>
          </w:p>
        </w:tc>
        <w:tc>
          <w:tcPr>
            <w:tcW w:w="71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8DFB81" w14:textId="6F72022C" w:rsidR="0022398E" w:rsidRPr="00593C57" w:rsidRDefault="62C9B8E3" w:rsidP="62F43C66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62F43C66">
              <w:rPr>
                <w:rStyle w:val="normaltextrun"/>
                <w:rFonts w:ascii="Calibri" w:eastAsia="Calibri" w:hAnsi="Calibri" w:cs="Calibri"/>
                <w:color w:val="000000" w:themeColor="text1"/>
                <w:sz w:val="24"/>
                <w:szCs w:val="24"/>
              </w:rPr>
              <w:t>Demonstrated understanding of child safety. </w:t>
            </w:r>
          </w:p>
          <w:p w14:paraId="29D6E049" w14:textId="390BD571" w:rsidR="0022398E" w:rsidRPr="00593C57" w:rsidRDefault="62C9B8E3" w:rsidP="62F43C66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62F43C66">
              <w:rPr>
                <w:rStyle w:val="normaltextrun"/>
                <w:rFonts w:ascii="Calibri" w:eastAsia="Calibri" w:hAnsi="Calibri" w:cs="Calibri"/>
                <w:color w:val="000000" w:themeColor="text1"/>
                <w:sz w:val="24"/>
                <w:szCs w:val="24"/>
              </w:rPr>
              <w:t>Experience working with children, demonstrating understanding of appropriate behaviours when engaging with children. </w:t>
            </w:r>
          </w:p>
          <w:p w14:paraId="4DADED02" w14:textId="28A65733" w:rsidR="0022398E" w:rsidRPr="00593C57" w:rsidRDefault="62C9B8E3" w:rsidP="62F43C66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62F43C66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Ability to actively promote development and maintenance of a rigorous and vigilant culture of child safety at the College.</w:t>
            </w:r>
          </w:p>
          <w:p w14:paraId="353B5D0E" w14:textId="2EDB56D2" w:rsidR="0022398E" w:rsidRPr="00593C57" w:rsidRDefault="62C9B8E3" w:rsidP="62F43C66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62F43C66">
              <w:rPr>
                <w:rStyle w:val="normaltextrun"/>
                <w:rFonts w:ascii="Calibri" w:eastAsia="Calibri" w:hAnsi="Calibri" w:cs="Calibri"/>
                <w:color w:val="000000" w:themeColor="text1"/>
                <w:sz w:val="24"/>
                <w:szCs w:val="24"/>
              </w:rPr>
              <w:t>Familiarity with legal obligations relating to child safety including mandatory reporting and reportable conduct. </w:t>
            </w:r>
          </w:p>
          <w:p w14:paraId="678D06FF" w14:textId="5CDFCC3E" w:rsidR="0022398E" w:rsidRPr="00593C57" w:rsidRDefault="62C9B8E3" w:rsidP="62F43C66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62F43C66">
              <w:rPr>
                <w:rStyle w:val="normaltextrun"/>
                <w:rFonts w:ascii="Calibri" w:eastAsia="Calibri" w:hAnsi="Calibri" w:cs="Calibri"/>
                <w:color w:val="000000" w:themeColor="text1"/>
                <w:sz w:val="24"/>
                <w:szCs w:val="24"/>
              </w:rPr>
              <w:t>Demonstrated capacity to promote a duty of care for students in relation to their physical and mental wellbeing.</w:t>
            </w:r>
          </w:p>
        </w:tc>
      </w:tr>
      <w:tr w:rsidR="0022398E" w:rsidRPr="00593C57" w14:paraId="6AEEB2C8" w14:textId="77777777" w:rsidTr="63912499">
        <w:tc>
          <w:tcPr>
            <w:tcW w:w="23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ADBEBA1" w14:textId="1693AE29" w:rsidR="0022398E" w:rsidRPr="00593C57" w:rsidRDefault="40CD3762" w:rsidP="19B73E0F">
            <w:pPr>
              <w:autoSpaceDE w:val="0"/>
              <w:autoSpaceDN w:val="0"/>
              <w:adjustRightInd w:val="0"/>
              <w:spacing w:after="20" w:line="240" w:lineRule="auto"/>
              <w:ind w:left="1" w:right="-23"/>
              <w:rPr>
                <w:rFonts w:eastAsia="PMingLiU"/>
                <w:b/>
                <w:bCs/>
                <w:color w:val="000000"/>
                <w:sz w:val="24"/>
                <w:szCs w:val="24"/>
                <w:lang w:eastAsia="zh-TW"/>
              </w:rPr>
            </w:pPr>
            <w:r w:rsidRPr="30117540">
              <w:rPr>
                <w:rFonts w:eastAsia="PMingLiU"/>
                <w:b/>
                <w:bCs/>
                <w:color w:val="000000" w:themeColor="text1"/>
                <w:sz w:val="24"/>
                <w:szCs w:val="24"/>
              </w:rPr>
              <w:t xml:space="preserve">Teaching </w:t>
            </w:r>
            <w:r w:rsidR="5E63705E" w:rsidRPr="30117540">
              <w:rPr>
                <w:rFonts w:eastAsia="PMingLiU"/>
                <w:b/>
                <w:bCs/>
                <w:color w:val="000000" w:themeColor="text1"/>
                <w:sz w:val="24"/>
                <w:szCs w:val="24"/>
              </w:rPr>
              <w:t xml:space="preserve">Skills and </w:t>
            </w:r>
            <w:r w:rsidR="35C5A961" w:rsidRPr="30117540">
              <w:rPr>
                <w:rFonts w:eastAsia="PMingLiU"/>
                <w:b/>
                <w:bCs/>
                <w:color w:val="000000" w:themeColor="text1"/>
                <w:sz w:val="24"/>
                <w:szCs w:val="24"/>
              </w:rPr>
              <w:t>Experience</w:t>
            </w:r>
          </w:p>
        </w:tc>
        <w:tc>
          <w:tcPr>
            <w:tcW w:w="71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EEAC2F5" w14:textId="493EF924" w:rsidR="005024FA" w:rsidRDefault="40CD3762" w:rsidP="19B73E0F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20" w:line="240" w:lineRule="auto"/>
              <w:ind w:left="317" w:right="-23" w:hanging="317"/>
              <w:rPr>
                <w:rFonts w:eastAsia="PMingLiU"/>
                <w:color w:val="000000"/>
                <w:sz w:val="24"/>
                <w:szCs w:val="24"/>
                <w:lang w:eastAsia="zh-TW"/>
              </w:rPr>
            </w:pPr>
            <w:r w:rsidRPr="63912499">
              <w:rPr>
                <w:rFonts w:eastAsia="PMingLiU"/>
                <w:color w:val="000000" w:themeColor="text1"/>
                <w:sz w:val="24"/>
                <w:szCs w:val="24"/>
              </w:rPr>
              <w:t>A demonstrated passion for learning</w:t>
            </w:r>
            <w:r w:rsidR="4E5EA48D" w:rsidRPr="63912499">
              <w:rPr>
                <w:rFonts w:eastAsia="PMingLiU"/>
                <w:color w:val="000000" w:themeColor="text1"/>
                <w:sz w:val="24"/>
                <w:szCs w:val="24"/>
              </w:rPr>
              <w:t>, with the ability to share with others.</w:t>
            </w:r>
          </w:p>
          <w:p w14:paraId="14593602" w14:textId="2B079E93" w:rsidR="005024FA" w:rsidRDefault="40CD3762" w:rsidP="19B73E0F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20" w:line="240" w:lineRule="auto"/>
              <w:ind w:left="317" w:right="-23" w:hanging="317"/>
              <w:rPr>
                <w:rFonts w:eastAsia="PMingLiU"/>
                <w:color w:val="000000"/>
                <w:sz w:val="24"/>
                <w:szCs w:val="24"/>
                <w:lang w:eastAsia="zh-TW"/>
              </w:rPr>
            </w:pPr>
            <w:r w:rsidRPr="63912499">
              <w:rPr>
                <w:rFonts w:eastAsia="PMingLiU"/>
                <w:color w:val="000000" w:themeColor="text1"/>
                <w:sz w:val="24"/>
                <w:szCs w:val="24"/>
              </w:rPr>
              <w:t>A demonstrated experience in the areas of Teaching and Learning.</w:t>
            </w:r>
          </w:p>
          <w:p w14:paraId="6A005E49" w14:textId="1658659C" w:rsidR="005024FA" w:rsidRDefault="2935BCED" w:rsidP="5F6CB275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20" w:line="240" w:lineRule="auto"/>
              <w:ind w:left="317" w:right="-23" w:hanging="317"/>
              <w:rPr>
                <w:rFonts w:eastAsia="PMingLiU"/>
                <w:color w:val="000000"/>
                <w:sz w:val="24"/>
                <w:szCs w:val="24"/>
                <w:lang w:eastAsia="zh-TW"/>
              </w:rPr>
            </w:pPr>
            <w:r w:rsidRPr="63912499">
              <w:rPr>
                <w:rFonts w:eastAsia="PMingLiU"/>
                <w:sz w:val="24"/>
                <w:szCs w:val="24"/>
              </w:rPr>
              <w:t>A demonstrated experience in leading best practice in the management of people and resources</w:t>
            </w:r>
            <w:r w:rsidR="0934CBD7" w:rsidRPr="63912499">
              <w:rPr>
                <w:rFonts w:eastAsia="PMingLiU"/>
                <w:sz w:val="24"/>
                <w:szCs w:val="24"/>
              </w:rPr>
              <w:t xml:space="preserve"> to successfully lead change</w:t>
            </w:r>
            <w:r w:rsidR="0934CBD7" w:rsidRPr="63912499">
              <w:rPr>
                <w:rFonts w:eastAsia="PMingLiU"/>
                <w:color w:val="000000" w:themeColor="text1"/>
                <w:sz w:val="24"/>
                <w:szCs w:val="24"/>
              </w:rPr>
              <w:t>.</w:t>
            </w:r>
          </w:p>
          <w:p w14:paraId="7D37C2E9" w14:textId="745CECD1" w:rsidR="001E33DC" w:rsidRDefault="4E5EA48D" w:rsidP="4FE4484F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20" w:line="240" w:lineRule="auto"/>
              <w:ind w:left="317" w:right="-23" w:hanging="317"/>
              <w:rPr>
                <w:rFonts w:eastAsia="PMingLiU"/>
                <w:color w:val="000000"/>
                <w:sz w:val="24"/>
                <w:szCs w:val="24"/>
                <w:lang w:eastAsia="zh-TW"/>
              </w:rPr>
            </w:pPr>
            <w:r w:rsidRPr="63912499">
              <w:rPr>
                <w:rFonts w:eastAsia="PMingLiU"/>
                <w:color w:val="000000" w:themeColor="text1"/>
                <w:sz w:val="24"/>
                <w:szCs w:val="24"/>
              </w:rPr>
              <w:t>Demonstrated strong interpersonal</w:t>
            </w:r>
            <w:r w:rsidR="0AA73714" w:rsidRPr="63912499">
              <w:rPr>
                <w:rFonts w:eastAsia="PMingLiU"/>
                <w:color w:val="000000" w:themeColor="text1"/>
                <w:sz w:val="24"/>
                <w:szCs w:val="24"/>
              </w:rPr>
              <w:t xml:space="preserve">, </w:t>
            </w:r>
            <w:r w:rsidR="40B5633E" w:rsidRPr="63912499">
              <w:rPr>
                <w:rFonts w:eastAsia="PMingLiU"/>
                <w:color w:val="000000" w:themeColor="text1"/>
                <w:sz w:val="24"/>
                <w:szCs w:val="24"/>
              </w:rPr>
              <w:t>oral,</w:t>
            </w:r>
            <w:r w:rsidR="0AA73714" w:rsidRPr="63912499">
              <w:rPr>
                <w:rFonts w:eastAsia="PMingLiU"/>
                <w:color w:val="000000" w:themeColor="text1"/>
                <w:sz w:val="24"/>
                <w:szCs w:val="24"/>
              </w:rPr>
              <w:t xml:space="preserve"> and written</w:t>
            </w:r>
            <w:r w:rsidRPr="63912499">
              <w:rPr>
                <w:rFonts w:eastAsia="PMingLiU"/>
                <w:color w:val="000000" w:themeColor="text1"/>
                <w:sz w:val="24"/>
                <w:szCs w:val="24"/>
              </w:rPr>
              <w:t xml:space="preserve"> skills in the context of relating to students, staff, parents</w:t>
            </w:r>
            <w:r w:rsidR="20E6B6FD" w:rsidRPr="63912499">
              <w:rPr>
                <w:rFonts w:eastAsia="PMingLiU"/>
                <w:color w:val="000000" w:themeColor="text1"/>
                <w:sz w:val="24"/>
                <w:szCs w:val="24"/>
              </w:rPr>
              <w:t>/carers</w:t>
            </w:r>
            <w:r w:rsidRPr="63912499">
              <w:rPr>
                <w:rFonts w:eastAsia="PMingLiU"/>
                <w:color w:val="000000" w:themeColor="text1"/>
                <w:sz w:val="24"/>
                <w:szCs w:val="24"/>
              </w:rPr>
              <w:t>, College support groups and members of the community.</w:t>
            </w:r>
          </w:p>
          <w:p w14:paraId="60A2D774" w14:textId="099C8DC4" w:rsidR="0051657F" w:rsidRDefault="0934CBD7" w:rsidP="4FE4484F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20" w:line="240" w:lineRule="auto"/>
              <w:ind w:left="317" w:right="-23" w:hanging="317"/>
              <w:rPr>
                <w:rFonts w:eastAsia="PMingLiU"/>
                <w:sz w:val="24"/>
                <w:szCs w:val="24"/>
                <w:lang w:eastAsia="zh-TW"/>
              </w:rPr>
            </w:pPr>
            <w:r w:rsidRPr="63912499">
              <w:rPr>
                <w:rFonts w:eastAsia="PMingLiU"/>
                <w:sz w:val="24"/>
                <w:szCs w:val="24"/>
              </w:rPr>
              <w:t>A demonstrated ability to think strategically and plan for innovation.</w:t>
            </w:r>
          </w:p>
          <w:p w14:paraId="1CF1C8B6" w14:textId="7E5A666E" w:rsidR="005024FA" w:rsidRDefault="4E5EA48D" w:rsidP="19B73E0F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20" w:line="240" w:lineRule="auto"/>
              <w:ind w:left="317" w:right="-23" w:hanging="317"/>
              <w:rPr>
                <w:rFonts w:eastAsia="PMingLiU"/>
                <w:color w:val="000000"/>
                <w:sz w:val="24"/>
                <w:szCs w:val="24"/>
                <w:lang w:eastAsia="zh-TW"/>
              </w:rPr>
            </w:pPr>
            <w:r w:rsidRPr="63912499">
              <w:rPr>
                <w:rFonts w:eastAsia="PMingLiU"/>
                <w:color w:val="000000" w:themeColor="text1"/>
                <w:sz w:val="24"/>
                <w:szCs w:val="24"/>
              </w:rPr>
              <w:t>Demonstrated experience in the use of ICT</w:t>
            </w:r>
            <w:r w:rsidR="0AA73714" w:rsidRPr="63912499">
              <w:rPr>
                <w:rFonts w:eastAsia="PMingLiU"/>
                <w:color w:val="000000" w:themeColor="text1"/>
                <w:sz w:val="24"/>
                <w:szCs w:val="24"/>
              </w:rPr>
              <w:t xml:space="preserve"> to improve student outcomes and build capacity.</w:t>
            </w:r>
          </w:p>
          <w:p w14:paraId="56985E1A" w14:textId="2CF7DA19" w:rsidR="00022F91" w:rsidRPr="00022F91" w:rsidRDefault="3BC68DB8" w:rsidP="48E764CE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17" w:hanging="317"/>
              <w:rPr>
                <w:rFonts w:eastAsia="PMingLiU"/>
                <w:sz w:val="24"/>
                <w:szCs w:val="24"/>
                <w:lang w:eastAsia="en-AU"/>
              </w:rPr>
            </w:pPr>
            <w:r w:rsidRPr="03FBED40">
              <w:rPr>
                <w:rFonts w:eastAsia="PMingLiU"/>
                <w:color w:val="000000" w:themeColor="text1"/>
                <w:sz w:val="24"/>
                <w:szCs w:val="24"/>
              </w:rPr>
              <w:t>Demonstrated</w:t>
            </w:r>
            <w:r w:rsidR="2BF0CAAC" w:rsidRPr="03FBED40">
              <w:rPr>
                <w:rFonts w:eastAsia="PMingLiU"/>
                <w:color w:val="000000" w:themeColor="text1"/>
                <w:sz w:val="24"/>
                <w:szCs w:val="24"/>
              </w:rPr>
              <w:t xml:space="preserve"> evidence of a c</w:t>
            </w:r>
            <w:r w:rsidR="2BF0CAAC" w:rsidRPr="03FBED40">
              <w:rPr>
                <w:rFonts w:eastAsia="PMingLiU"/>
                <w:sz w:val="24"/>
                <w:szCs w:val="24"/>
              </w:rPr>
              <w:t>ommitment to ongoing professional development.</w:t>
            </w:r>
          </w:p>
          <w:p w14:paraId="76CE058B" w14:textId="7F2BBC22" w:rsidR="30D9E4AA" w:rsidRDefault="7B053D38" w:rsidP="42580204">
            <w:pPr>
              <w:numPr>
                <w:ilvl w:val="0"/>
                <w:numId w:val="15"/>
              </w:numPr>
              <w:spacing w:after="0" w:line="240" w:lineRule="auto"/>
              <w:ind w:left="317" w:hanging="317"/>
              <w:rPr>
                <w:rFonts w:eastAsiaTheme="minorEastAsia"/>
                <w:sz w:val="24"/>
                <w:szCs w:val="24"/>
              </w:rPr>
            </w:pPr>
            <w:r w:rsidRPr="42580204">
              <w:rPr>
                <w:rFonts w:eastAsiaTheme="minorEastAsia"/>
                <w:color w:val="212121"/>
                <w:sz w:val="24"/>
                <w:szCs w:val="24"/>
              </w:rPr>
              <w:lastRenderedPageBreak/>
              <w:t>Demonstrate</w:t>
            </w:r>
            <w:r w:rsidR="0FF01705" w:rsidRPr="42580204">
              <w:rPr>
                <w:rFonts w:eastAsiaTheme="minorEastAsia"/>
                <w:color w:val="212121"/>
                <w:sz w:val="24"/>
                <w:szCs w:val="24"/>
              </w:rPr>
              <w:t>d</w:t>
            </w:r>
            <w:r w:rsidRPr="42580204">
              <w:rPr>
                <w:rFonts w:eastAsiaTheme="minorEastAsia"/>
                <w:color w:val="212121"/>
                <w:sz w:val="24"/>
                <w:szCs w:val="24"/>
              </w:rPr>
              <w:t xml:space="preserve"> professional and collegiate relationships with colleagues.</w:t>
            </w:r>
          </w:p>
          <w:p w14:paraId="12AA057E" w14:textId="61939497" w:rsidR="4FE4484F" w:rsidRDefault="4FE4484F" w:rsidP="4FE4484F">
            <w:pPr>
              <w:spacing w:after="20" w:line="240" w:lineRule="auto"/>
              <w:ind w:right="-23"/>
              <w:rPr>
                <w:rFonts w:eastAsia="PMingLiU"/>
                <w:b/>
                <w:bCs/>
                <w:color w:val="000000" w:themeColor="text1"/>
                <w:sz w:val="24"/>
                <w:szCs w:val="24"/>
                <w:lang w:eastAsia="zh-TW"/>
              </w:rPr>
            </w:pPr>
          </w:p>
          <w:p w14:paraId="08AF7A8F" w14:textId="1ED6544F" w:rsidR="005024FA" w:rsidRDefault="40CD3762" w:rsidP="4FE4484F">
            <w:pPr>
              <w:spacing w:after="20" w:line="240" w:lineRule="auto"/>
              <w:ind w:right="-23"/>
              <w:rPr>
                <w:rFonts w:eastAsia="PMingLiU"/>
                <w:b/>
                <w:bCs/>
                <w:color w:val="000000" w:themeColor="text1"/>
                <w:sz w:val="24"/>
                <w:szCs w:val="24"/>
                <w:lang w:eastAsia="zh-TW"/>
              </w:rPr>
            </w:pPr>
            <w:r w:rsidRPr="19B73E0F">
              <w:rPr>
                <w:rFonts w:eastAsia="PMingLiU"/>
                <w:b/>
                <w:bCs/>
                <w:color w:val="000000" w:themeColor="text1"/>
                <w:sz w:val="24"/>
                <w:szCs w:val="24"/>
              </w:rPr>
              <w:t>Essential:</w:t>
            </w:r>
          </w:p>
          <w:p w14:paraId="58EA32E7" w14:textId="24B2BFB0" w:rsidR="005024FA" w:rsidRPr="005024FA" w:rsidRDefault="2935BCED" w:rsidP="5F6CB275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17" w:hanging="317"/>
              <w:rPr>
                <w:rFonts w:eastAsia="PMingLiU"/>
                <w:color w:val="000000"/>
                <w:sz w:val="24"/>
                <w:szCs w:val="24"/>
                <w:lang w:eastAsia="zh-TW"/>
              </w:rPr>
            </w:pPr>
            <w:r w:rsidRPr="63912499">
              <w:rPr>
                <w:rFonts w:eastAsia="PMingLiU"/>
                <w:sz w:val="24"/>
                <w:szCs w:val="24"/>
              </w:rPr>
              <w:t xml:space="preserve">Current </w:t>
            </w:r>
            <w:r w:rsidR="502615B4" w:rsidRPr="63912499">
              <w:rPr>
                <w:rFonts w:eastAsia="PMingLiU"/>
                <w:sz w:val="24"/>
                <w:szCs w:val="24"/>
              </w:rPr>
              <w:t>VIT registration.</w:t>
            </w:r>
          </w:p>
          <w:p w14:paraId="7DD1CF73" w14:textId="0EBD8F9D" w:rsidR="005024FA" w:rsidRPr="005024FA" w:rsidRDefault="502615B4" w:rsidP="4FE4484F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17" w:hanging="317"/>
              <w:rPr>
                <w:rFonts w:eastAsia="PMingLiU"/>
                <w:color w:val="000000"/>
                <w:sz w:val="24"/>
                <w:szCs w:val="24"/>
                <w:lang w:eastAsia="zh-TW"/>
              </w:rPr>
            </w:pPr>
            <w:r w:rsidRPr="63912499">
              <w:rPr>
                <w:rFonts w:eastAsia="PMingLiU"/>
                <w:sz w:val="24"/>
                <w:szCs w:val="24"/>
              </w:rPr>
              <w:t>Current Mandatory Reporting Certificate.</w:t>
            </w:r>
          </w:p>
          <w:p w14:paraId="3414FB6B" w14:textId="310F2DD0" w:rsidR="005024FA" w:rsidRPr="00593C57" w:rsidRDefault="26238193" w:rsidP="4942D762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17" w:hanging="317"/>
              <w:rPr>
                <w:rFonts w:eastAsia="PMingLiU"/>
                <w:color w:val="000000"/>
                <w:sz w:val="24"/>
                <w:szCs w:val="24"/>
                <w:lang w:eastAsia="zh-TW"/>
              </w:rPr>
            </w:pPr>
            <w:r w:rsidRPr="63912499">
              <w:rPr>
                <w:rFonts w:eastAsia="PMingLiU"/>
                <w:color w:val="000000" w:themeColor="text1"/>
                <w:sz w:val="24"/>
                <w:szCs w:val="24"/>
                <w:lang w:eastAsia="zh-TW"/>
              </w:rPr>
              <w:t>Accreditation to teach in a Catholic school (or working towards).</w:t>
            </w:r>
          </w:p>
          <w:p w14:paraId="71EB4CD0" w14:textId="201FE55D" w:rsidR="005024FA" w:rsidRPr="00593C57" w:rsidRDefault="036A421D" w:rsidP="4942D762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17" w:hanging="317"/>
              <w:rPr>
                <w:rFonts w:eastAsia="PMingLiU"/>
                <w:color w:val="000000"/>
                <w:sz w:val="24"/>
                <w:szCs w:val="24"/>
                <w:lang w:eastAsia="zh-TW"/>
              </w:rPr>
            </w:pPr>
            <w:r w:rsidRPr="63912499">
              <w:rPr>
                <w:rFonts w:eastAsia="PMingLiU"/>
                <w:color w:val="000000" w:themeColor="text1"/>
                <w:sz w:val="24"/>
                <w:szCs w:val="24"/>
              </w:rPr>
              <w:t>Relevant teaching qualifications and experience.</w:t>
            </w:r>
          </w:p>
        </w:tc>
      </w:tr>
      <w:bookmarkEnd w:id="2"/>
    </w:tbl>
    <w:p w14:paraId="28BFF4C1" w14:textId="77777777" w:rsidR="00617491" w:rsidRPr="00593C57" w:rsidRDefault="00617491" w:rsidP="00617491">
      <w:pPr>
        <w:autoSpaceDE w:val="0"/>
        <w:autoSpaceDN w:val="0"/>
        <w:adjustRightInd w:val="0"/>
        <w:spacing w:after="120" w:line="240" w:lineRule="auto"/>
        <w:ind w:left="1" w:right="-23"/>
        <w:rPr>
          <w:rFonts w:ascii="Arial" w:eastAsia="PMingLiU" w:hAnsi="Arial" w:cs="Arial"/>
          <w:color w:val="000000"/>
          <w:sz w:val="24"/>
          <w:szCs w:val="24"/>
          <w:lang w:eastAsia="zh-TW"/>
        </w:rPr>
      </w:pPr>
    </w:p>
    <w:p w14:paraId="205046D8" w14:textId="7C9211CA" w:rsidR="00717617" w:rsidRPr="00593C57" w:rsidRDefault="00717617" w:rsidP="3B7F0663">
      <w:pPr>
        <w:spacing w:after="120" w:line="240" w:lineRule="auto"/>
        <w:ind w:left="1" w:right="-23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sectPr w:rsidR="00717617" w:rsidRPr="00593C57" w:rsidSect="0076625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425" w:right="1418" w:bottom="1440" w:left="1440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C19092" w14:textId="77777777" w:rsidR="00B301E6" w:rsidRDefault="00B301E6">
      <w:pPr>
        <w:spacing w:after="0" w:line="240" w:lineRule="auto"/>
      </w:pPr>
      <w:r>
        <w:separator/>
      </w:r>
    </w:p>
  </w:endnote>
  <w:endnote w:type="continuationSeparator" w:id="0">
    <w:p w14:paraId="4E1BC4BB" w14:textId="77777777" w:rsidR="00B301E6" w:rsidRDefault="00B301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D937C8" w14:textId="77777777" w:rsidR="00F270F4" w:rsidRDefault="00F270F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55982985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18E077B" w14:textId="1472BC51" w:rsidR="00B1335D" w:rsidRDefault="19B73E0F">
            <w:pPr>
              <w:pStyle w:val="Footer"/>
              <w:jc w:val="right"/>
            </w:pPr>
            <w:r>
              <w:t xml:space="preserve">Page </w:t>
            </w:r>
            <w:r w:rsidR="00B1335D" w:rsidRPr="19B73E0F">
              <w:rPr>
                <w:b/>
                <w:bCs/>
              </w:rPr>
              <w:fldChar w:fldCharType="begin"/>
            </w:r>
            <w:r w:rsidR="00B1335D" w:rsidRPr="19B73E0F">
              <w:rPr>
                <w:b/>
                <w:bCs/>
              </w:rPr>
              <w:instrText xml:space="preserve"> PAGE </w:instrText>
            </w:r>
            <w:r w:rsidR="00B1335D" w:rsidRPr="19B73E0F">
              <w:rPr>
                <w:b/>
                <w:bCs/>
                <w:color w:val="2B579A"/>
                <w:sz w:val="24"/>
                <w:szCs w:val="24"/>
              </w:rPr>
              <w:fldChar w:fldCharType="separate"/>
            </w:r>
            <w:r w:rsidRPr="19B73E0F">
              <w:rPr>
                <w:b/>
                <w:bCs/>
              </w:rPr>
              <w:t>2</w:t>
            </w:r>
            <w:r w:rsidR="00B1335D" w:rsidRPr="19B73E0F">
              <w:rPr>
                <w:b/>
                <w:bCs/>
              </w:rPr>
              <w:fldChar w:fldCharType="end"/>
            </w:r>
            <w:r>
              <w:t xml:space="preserve"> of </w:t>
            </w:r>
            <w:r w:rsidR="00B1335D" w:rsidRPr="19B73E0F">
              <w:rPr>
                <w:b/>
                <w:bCs/>
              </w:rPr>
              <w:fldChar w:fldCharType="begin"/>
            </w:r>
            <w:r w:rsidR="00B1335D" w:rsidRPr="19B73E0F">
              <w:rPr>
                <w:b/>
                <w:bCs/>
              </w:rPr>
              <w:instrText xml:space="preserve"> NUMPAGES  </w:instrText>
            </w:r>
            <w:r w:rsidR="00B1335D" w:rsidRPr="19B73E0F">
              <w:rPr>
                <w:b/>
                <w:bCs/>
                <w:color w:val="2B579A"/>
                <w:sz w:val="24"/>
                <w:szCs w:val="24"/>
              </w:rPr>
              <w:fldChar w:fldCharType="separate"/>
            </w:r>
            <w:r w:rsidRPr="19B73E0F">
              <w:rPr>
                <w:b/>
                <w:bCs/>
              </w:rPr>
              <w:t>2</w:t>
            </w:r>
            <w:r w:rsidR="00B1335D" w:rsidRPr="19B73E0F">
              <w:rPr>
                <w:b/>
                <w:bCs/>
              </w:rPr>
              <w:fldChar w:fldCharType="end"/>
            </w:r>
          </w:p>
        </w:sdtContent>
      </w:sdt>
    </w:sdtContent>
  </w:sdt>
  <w:p w14:paraId="5D26D8AB" w14:textId="6F7221BE" w:rsidR="00245EBE" w:rsidRPr="000131C5" w:rsidRDefault="4F7F14DF">
    <w:pPr>
      <w:pStyle w:val="Footer"/>
      <w:rPr>
        <w:lang w:val="en-US"/>
      </w:rPr>
    </w:pPr>
    <w:r>
      <w:t>PD_Teacher_050324_final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956933" w14:textId="77777777" w:rsidR="00F270F4" w:rsidRDefault="00F270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04B900" w14:textId="77777777" w:rsidR="00B301E6" w:rsidRDefault="00B301E6">
      <w:pPr>
        <w:spacing w:after="0" w:line="240" w:lineRule="auto"/>
      </w:pPr>
      <w:r>
        <w:separator/>
      </w:r>
    </w:p>
  </w:footnote>
  <w:footnote w:type="continuationSeparator" w:id="0">
    <w:p w14:paraId="1F8A70A9" w14:textId="77777777" w:rsidR="00B301E6" w:rsidRDefault="00B301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8C7566" w14:textId="66FE22EB" w:rsidR="00F270F4" w:rsidRDefault="00F270F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6030" w:type="dxa"/>
      <w:tblLayout w:type="fixed"/>
      <w:tblLook w:val="06A0" w:firstRow="1" w:lastRow="0" w:firstColumn="1" w:lastColumn="0" w:noHBand="1" w:noVBand="1"/>
    </w:tblPr>
    <w:tblGrid>
      <w:gridCol w:w="3015"/>
      <w:gridCol w:w="3015"/>
    </w:tblGrid>
    <w:tr w:rsidR="5E5C6436" w14:paraId="2399A206" w14:textId="77777777" w:rsidTr="3B7F0663">
      <w:trPr>
        <w:trHeight w:val="975"/>
      </w:trPr>
      <w:tc>
        <w:tcPr>
          <w:tcW w:w="3015" w:type="dxa"/>
        </w:tcPr>
        <w:p w14:paraId="0B96B6E6" w14:textId="2C8F946C" w:rsidR="5E5C6436" w:rsidRDefault="5E5C6436" w:rsidP="5E5C6436">
          <w:pPr>
            <w:pStyle w:val="Header"/>
            <w:jc w:val="center"/>
          </w:pPr>
        </w:p>
      </w:tc>
      <w:tc>
        <w:tcPr>
          <w:tcW w:w="3015" w:type="dxa"/>
        </w:tcPr>
        <w:p w14:paraId="4AF8CA7E" w14:textId="5527218D" w:rsidR="5E5C6436" w:rsidRDefault="5E5C6436" w:rsidP="5E5C6436">
          <w:pPr>
            <w:pStyle w:val="Header"/>
            <w:ind w:right="-115"/>
            <w:jc w:val="right"/>
          </w:pPr>
        </w:p>
      </w:tc>
    </w:tr>
  </w:tbl>
  <w:p w14:paraId="45722684" w14:textId="3E8E7061" w:rsidR="5E5C6436" w:rsidRDefault="5E5C6436" w:rsidP="5E5C643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CE6EB0" w14:textId="23BEBA4F" w:rsidR="00F270F4" w:rsidRDefault="00F270F4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GqupaayNDip/Wq" int2:id="MSpWjvdw">
      <int2:state int2:value="Rejected" int2:type="AugLoop_Text_Critique"/>
    </int2:textHash>
    <int2:bookmark int2:bookmarkName="_Int_AOIad8F5" int2:invalidationBookmarkName="" int2:hashCode="RoHRJMxsS3O6q/" int2:id="5prkOBZO">
      <int2:state int2:value="Rejected" int2:type="AugLoop_Text_Critique"/>
    </int2:bookmark>
    <int2:bookmark int2:bookmarkName="_Int_0k40qJqN" int2:invalidationBookmarkName="" int2:hashCode="87hrE9u8HyXx7Y" int2:id="vPPqXT2f">
      <int2:state int2:value="Rejected" int2:type="AugLoop_Text_Critique"/>
    </int2:bookmark>
    <int2:bookmark int2:bookmarkName="_Int_2USjWA2h" int2:invalidationBookmarkName="" int2:hashCode="61sWuHRZ2V2bqN" int2:id="bW6Rmu0x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5B4E27"/>
    <w:multiLevelType w:val="hybridMultilevel"/>
    <w:tmpl w:val="114A8854"/>
    <w:lvl w:ilvl="0" w:tplc="8B92F47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25C21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F906C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B2D6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06E8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D048A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C64F2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B360E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69CC2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3DC811"/>
    <w:multiLevelType w:val="hybridMultilevel"/>
    <w:tmpl w:val="A26EF0D6"/>
    <w:lvl w:ilvl="0" w:tplc="FD0075B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462C5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4D2C0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7055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570F6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DC8ED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8CCB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74D5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D9052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F4FA04"/>
    <w:multiLevelType w:val="hybridMultilevel"/>
    <w:tmpl w:val="C3B8DEF2"/>
    <w:lvl w:ilvl="0" w:tplc="A09030FC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 w:tplc="7CBA49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79CEC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20D5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04E87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E854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EEE0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288F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DA47B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AA2205"/>
    <w:multiLevelType w:val="hybridMultilevel"/>
    <w:tmpl w:val="FFFFFFFF"/>
    <w:lvl w:ilvl="0" w:tplc="47F84A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738F2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E326D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09409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2F6FB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0687A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6A6E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1456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96E0D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E120F8"/>
    <w:multiLevelType w:val="hybridMultilevel"/>
    <w:tmpl w:val="42ECCAE8"/>
    <w:lvl w:ilvl="0" w:tplc="A81827B2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 w:tplc="5E2671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75436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EC48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5E90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F4056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5944F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142A4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A260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37F84C"/>
    <w:multiLevelType w:val="hybridMultilevel"/>
    <w:tmpl w:val="5A3C1CDA"/>
    <w:lvl w:ilvl="0" w:tplc="1BD2915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93896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06A5D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334A9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E42DB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F02EC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6B099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31806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4F4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BAC360"/>
    <w:multiLevelType w:val="hybridMultilevel"/>
    <w:tmpl w:val="90E8A7C4"/>
    <w:lvl w:ilvl="0" w:tplc="A5482C46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 w:tplc="E2FC76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7C42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88A69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285E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FC2C6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98B2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E290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4CA6A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A8FB84"/>
    <w:multiLevelType w:val="hybridMultilevel"/>
    <w:tmpl w:val="A3B2645C"/>
    <w:lvl w:ilvl="0" w:tplc="7BAE5102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 w:tplc="3314FF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FEE5C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650BF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DA8A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88892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F6F2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2BC33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89EB4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765583"/>
    <w:multiLevelType w:val="hybridMultilevel"/>
    <w:tmpl w:val="F766C130"/>
    <w:lvl w:ilvl="0" w:tplc="FE62B36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DD819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0E36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0212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BA19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7226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C3EC8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54CD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64C21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3A3D02"/>
    <w:multiLevelType w:val="hybridMultilevel"/>
    <w:tmpl w:val="E2F0B18C"/>
    <w:lvl w:ilvl="0" w:tplc="7E6C7508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8E6401"/>
    <w:multiLevelType w:val="hybridMultilevel"/>
    <w:tmpl w:val="40509B86"/>
    <w:lvl w:ilvl="0" w:tplc="D7B035A2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 w:tplc="E1DE81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47ECD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82A3A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92DBA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0DC4D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8E1D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228B2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83C56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8C42EF"/>
    <w:multiLevelType w:val="hybridMultilevel"/>
    <w:tmpl w:val="E20A59C0"/>
    <w:lvl w:ilvl="0" w:tplc="0C090001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12" w15:restartNumberingAfterBreak="0">
    <w:nsid w:val="47478AEC"/>
    <w:multiLevelType w:val="hybridMultilevel"/>
    <w:tmpl w:val="4D12FBBC"/>
    <w:lvl w:ilvl="0" w:tplc="E1D2B684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 w:tplc="747AEB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FA20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C0F3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7A18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FEACD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60826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7E1E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63A46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0D724C"/>
    <w:multiLevelType w:val="hybridMultilevel"/>
    <w:tmpl w:val="FFFFFFFF"/>
    <w:lvl w:ilvl="0" w:tplc="9246FE32">
      <w:start w:val="1"/>
      <w:numFmt w:val="decimal"/>
      <w:lvlText w:val="%1."/>
      <w:lvlJc w:val="left"/>
      <w:pPr>
        <w:ind w:left="720" w:hanging="360"/>
      </w:pPr>
    </w:lvl>
    <w:lvl w:ilvl="1" w:tplc="576C531C">
      <w:start w:val="1"/>
      <w:numFmt w:val="lowerLetter"/>
      <w:lvlText w:val="%2."/>
      <w:lvlJc w:val="left"/>
      <w:pPr>
        <w:ind w:left="1440" w:hanging="360"/>
      </w:pPr>
    </w:lvl>
    <w:lvl w:ilvl="2" w:tplc="C77EE394">
      <w:start w:val="1"/>
      <w:numFmt w:val="lowerRoman"/>
      <w:lvlText w:val="%3."/>
      <w:lvlJc w:val="right"/>
      <w:pPr>
        <w:ind w:left="2160" w:hanging="180"/>
      </w:pPr>
    </w:lvl>
    <w:lvl w:ilvl="3" w:tplc="40ECE890">
      <w:start w:val="1"/>
      <w:numFmt w:val="decimal"/>
      <w:lvlText w:val="%4."/>
      <w:lvlJc w:val="left"/>
      <w:pPr>
        <w:ind w:left="2880" w:hanging="360"/>
      </w:pPr>
    </w:lvl>
    <w:lvl w:ilvl="4" w:tplc="6670658E">
      <w:start w:val="1"/>
      <w:numFmt w:val="lowerLetter"/>
      <w:lvlText w:val="%5."/>
      <w:lvlJc w:val="left"/>
      <w:pPr>
        <w:ind w:left="3600" w:hanging="360"/>
      </w:pPr>
    </w:lvl>
    <w:lvl w:ilvl="5" w:tplc="6178A54A">
      <w:start w:val="1"/>
      <w:numFmt w:val="lowerRoman"/>
      <w:lvlText w:val="%6."/>
      <w:lvlJc w:val="right"/>
      <w:pPr>
        <w:ind w:left="4320" w:hanging="180"/>
      </w:pPr>
    </w:lvl>
    <w:lvl w:ilvl="6" w:tplc="8DC67FBA">
      <w:start w:val="1"/>
      <w:numFmt w:val="decimal"/>
      <w:lvlText w:val="%7."/>
      <w:lvlJc w:val="left"/>
      <w:pPr>
        <w:ind w:left="5040" w:hanging="360"/>
      </w:pPr>
    </w:lvl>
    <w:lvl w:ilvl="7" w:tplc="8F8C61B4">
      <w:start w:val="1"/>
      <w:numFmt w:val="lowerLetter"/>
      <w:lvlText w:val="%8."/>
      <w:lvlJc w:val="left"/>
      <w:pPr>
        <w:ind w:left="5760" w:hanging="360"/>
      </w:pPr>
    </w:lvl>
    <w:lvl w:ilvl="8" w:tplc="CEC273D4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C06707"/>
    <w:multiLevelType w:val="hybridMultilevel"/>
    <w:tmpl w:val="AB683F4E"/>
    <w:lvl w:ilvl="0" w:tplc="0C090001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15" w15:restartNumberingAfterBreak="0">
    <w:nsid w:val="5CBD761C"/>
    <w:multiLevelType w:val="hybridMultilevel"/>
    <w:tmpl w:val="72A0C696"/>
    <w:lvl w:ilvl="0" w:tplc="0772F4E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57AE6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29C33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3F8F9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9A8D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0CAEB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412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CC6F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85C4B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0C24B0"/>
    <w:multiLevelType w:val="hybridMultilevel"/>
    <w:tmpl w:val="360E3DA2"/>
    <w:lvl w:ilvl="0" w:tplc="D8A01390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17" w15:restartNumberingAfterBreak="0">
    <w:nsid w:val="7A5E4757"/>
    <w:multiLevelType w:val="hybridMultilevel"/>
    <w:tmpl w:val="256C11B0"/>
    <w:lvl w:ilvl="0" w:tplc="7E6C7508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9970651">
    <w:abstractNumId w:val="5"/>
  </w:num>
  <w:num w:numId="2" w16cid:durableId="1108506387">
    <w:abstractNumId w:val="0"/>
  </w:num>
  <w:num w:numId="3" w16cid:durableId="147602763">
    <w:abstractNumId w:val="1"/>
  </w:num>
  <w:num w:numId="4" w16cid:durableId="285165027">
    <w:abstractNumId w:val="15"/>
  </w:num>
  <w:num w:numId="5" w16cid:durableId="748163533">
    <w:abstractNumId w:val="8"/>
  </w:num>
  <w:num w:numId="6" w16cid:durableId="1361124701">
    <w:abstractNumId w:val="7"/>
  </w:num>
  <w:num w:numId="7" w16cid:durableId="939726233">
    <w:abstractNumId w:val="6"/>
  </w:num>
  <w:num w:numId="8" w16cid:durableId="205720274">
    <w:abstractNumId w:val="2"/>
  </w:num>
  <w:num w:numId="9" w16cid:durableId="1791436309">
    <w:abstractNumId w:val="12"/>
  </w:num>
  <w:num w:numId="10" w16cid:durableId="1075933636">
    <w:abstractNumId w:val="10"/>
  </w:num>
  <w:num w:numId="11" w16cid:durableId="202179268">
    <w:abstractNumId w:val="4"/>
  </w:num>
  <w:num w:numId="12" w16cid:durableId="1510675104">
    <w:abstractNumId w:val="3"/>
  </w:num>
  <w:num w:numId="13" w16cid:durableId="535508246">
    <w:abstractNumId w:val="13"/>
  </w:num>
  <w:num w:numId="14" w16cid:durableId="727531173">
    <w:abstractNumId w:val="9"/>
  </w:num>
  <w:num w:numId="15" w16cid:durableId="232618468">
    <w:abstractNumId w:val="17"/>
  </w:num>
  <w:num w:numId="16" w16cid:durableId="1960136223">
    <w:abstractNumId w:val="14"/>
  </w:num>
  <w:num w:numId="17" w16cid:durableId="867304279">
    <w:abstractNumId w:val="16"/>
  </w:num>
  <w:num w:numId="18" w16cid:durableId="11993183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revisionView w:inkAnnotations="0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U2sTQ1Mzc0MTc3MrZU0lEKTi0uzszPAykwqwUAIfpVkCwAAAA="/>
  </w:docVars>
  <w:rsids>
    <w:rsidRoot w:val="00617491"/>
    <w:rsid w:val="000131C5"/>
    <w:rsid w:val="00022F91"/>
    <w:rsid w:val="00045A78"/>
    <w:rsid w:val="000713FB"/>
    <w:rsid w:val="000851DB"/>
    <w:rsid w:val="000915B3"/>
    <w:rsid w:val="0009171C"/>
    <w:rsid w:val="00153B63"/>
    <w:rsid w:val="00173330"/>
    <w:rsid w:val="001B5397"/>
    <w:rsid w:val="001E33DC"/>
    <w:rsid w:val="001E6C93"/>
    <w:rsid w:val="00201E12"/>
    <w:rsid w:val="0022398E"/>
    <w:rsid w:val="0022659C"/>
    <w:rsid w:val="00243FD7"/>
    <w:rsid w:val="00245EBE"/>
    <w:rsid w:val="00266A12"/>
    <w:rsid w:val="00271964"/>
    <w:rsid w:val="00275F48"/>
    <w:rsid w:val="00282FBB"/>
    <w:rsid w:val="002B6ACB"/>
    <w:rsid w:val="0031236A"/>
    <w:rsid w:val="00330B57"/>
    <w:rsid w:val="0035098C"/>
    <w:rsid w:val="00393660"/>
    <w:rsid w:val="003B4CE6"/>
    <w:rsid w:val="003D4B9B"/>
    <w:rsid w:val="0042730F"/>
    <w:rsid w:val="00452E55"/>
    <w:rsid w:val="00487857"/>
    <w:rsid w:val="00491CE1"/>
    <w:rsid w:val="005024FA"/>
    <w:rsid w:val="0051657F"/>
    <w:rsid w:val="00591B18"/>
    <w:rsid w:val="00593C57"/>
    <w:rsid w:val="00596C61"/>
    <w:rsid w:val="005B29FD"/>
    <w:rsid w:val="00617491"/>
    <w:rsid w:val="0063186D"/>
    <w:rsid w:val="00684FF4"/>
    <w:rsid w:val="006856E2"/>
    <w:rsid w:val="00694244"/>
    <w:rsid w:val="006F63EE"/>
    <w:rsid w:val="00702E6C"/>
    <w:rsid w:val="00717617"/>
    <w:rsid w:val="00733904"/>
    <w:rsid w:val="00766250"/>
    <w:rsid w:val="007908F2"/>
    <w:rsid w:val="008154A4"/>
    <w:rsid w:val="008240CB"/>
    <w:rsid w:val="008718A4"/>
    <w:rsid w:val="009417F8"/>
    <w:rsid w:val="0095674B"/>
    <w:rsid w:val="00993988"/>
    <w:rsid w:val="009B0106"/>
    <w:rsid w:val="009B6C17"/>
    <w:rsid w:val="009E1431"/>
    <w:rsid w:val="00A922E5"/>
    <w:rsid w:val="00A975CB"/>
    <w:rsid w:val="00B1335D"/>
    <w:rsid w:val="00B301E6"/>
    <w:rsid w:val="00B6139E"/>
    <w:rsid w:val="00B84870"/>
    <w:rsid w:val="00C04296"/>
    <w:rsid w:val="00C92CA4"/>
    <w:rsid w:val="00CD4F03"/>
    <w:rsid w:val="00D06695"/>
    <w:rsid w:val="00D16DE1"/>
    <w:rsid w:val="00D7771C"/>
    <w:rsid w:val="00D85F91"/>
    <w:rsid w:val="00DB0FF6"/>
    <w:rsid w:val="00DB361B"/>
    <w:rsid w:val="00DB56B1"/>
    <w:rsid w:val="00DE1D6C"/>
    <w:rsid w:val="00E46524"/>
    <w:rsid w:val="00E52C9C"/>
    <w:rsid w:val="00E6621B"/>
    <w:rsid w:val="00EC4B9F"/>
    <w:rsid w:val="00ED0ADC"/>
    <w:rsid w:val="00F00800"/>
    <w:rsid w:val="00F270F4"/>
    <w:rsid w:val="00F951F9"/>
    <w:rsid w:val="00F96ED7"/>
    <w:rsid w:val="00FC4BD9"/>
    <w:rsid w:val="00FC5A58"/>
    <w:rsid w:val="0102E5C4"/>
    <w:rsid w:val="01F240FD"/>
    <w:rsid w:val="020419AA"/>
    <w:rsid w:val="022EA15F"/>
    <w:rsid w:val="0282C0EB"/>
    <w:rsid w:val="030363A6"/>
    <w:rsid w:val="034D8513"/>
    <w:rsid w:val="036A421D"/>
    <w:rsid w:val="03FBED40"/>
    <w:rsid w:val="0404FEC7"/>
    <w:rsid w:val="0436AAD7"/>
    <w:rsid w:val="044FEB84"/>
    <w:rsid w:val="04F80262"/>
    <w:rsid w:val="05205FF1"/>
    <w:rsid w:val="06103F22"/>
    <w:rsid w:val="076B99B7"/>
    <w:rsid w:val="089DE2E3"/>
    <w:rsid w:val="0934CBD7"/>
    <w:rsid w:val="096D75AA"/>
    <w:rsid w:val="0A0BA76B"/>
    <w:rsid w:val="0A2E5B21"/>
    <w:rsid w:val="0A3F3151"/>
    <w:rsid w:val="0A5BF180"/>
    <w:rsid w:val="0AA73714"/>
    <w:rsid w:val="0AE82902"/>
    <w:rsid w:val="0B7C9FE5"/>
    <w:rsid w:val="0D501F6A"/>
    <w:rsid w:val="0DA3649E"/>
    <w:rsid w:val="0DAA3215"/>
    <w:rsid w:val="0DE1D239"/>
    <w:rsid w:val="0E747F44"/>
    <w:rsid w:val="0F0D2467"/>
    <w:rsid w:val="0FA4B587"/>
    <w:rsid w:val="0FF01705"/>
    <w:rsid w:val="1080FBD5"/>
    <w:rsid w:val="10EA6456"/>
    <w:rsid w:val="1142192D"/>
    <w:rsid w:val="117DADCF"/>
    <w:rsid w:val="124FD678"/>
    <w:rsid w:val="132D9E2C"/>
    <w:rsid w:val="13542F73"/>
    <w:rsid w:val="13839149"/>
    <w:rsid w:val="13CCEB3A"/>
    <w:rsid w:val="14E66DB9"/>
    <w:rsid w:val="1510E8E5"/>
    <w:rsid w:val="1546C5E1"/>
    <w:rsid w:val="1566214D"/>
    <w:rsid w:val="1591DD37"/>
    <w:rsid w:val="169DCCA3"/>
    <w:rsid w:val="1706FB75"/>
    <w:rsid w:val="171937D8"/>
    <w:rsid w:val="178889C5"/>
    <w:rsid w:val="178C5CE9"/>
    <w:rsid w:val="17F2D0E2"/>
    <w:rsid w:val="18A2CBD6"/>
    <w:rsid w:val="18B12FA9"/>
    <w:rsid w:val="18F794BF"/>
    <w:rsid w:val="1919F7E3"/>
    <w:rsid w:val="19B73E0F"/>
    <w:rsid w:val="1A399270"/>
    <w:rsid w:val="1ABF74BE"/>
    <w:rsid w:val="1B724A4B"/>
    <w:rsid w:val="1B8E4D04"/>
    <w:rsid w:val="1CC327BC"/>
    <w:rsid w:val="1DC84365"/>
    <w:rsid w:val="1E1E2B83"/>
    <w:rsid w:val="1F2B35B7"/>
    <w:rsid w:val="1F3D2060"/>
    <w:rsid w:val="1F48FB7F"/>
    <w:rsid w:val="1FC65670"/>
    <w:rsid w:val="1FFDE2C7"/>
    <w:rsid w:val="203201D5"/>
    <w:rsid w:val="203A40B4"/>
    <w:rsid w:val="20752B08"/>
    <w:rsid w:val="20C70618"/>
    <w:rsid w:val="20CC5221"/>
    <w:rsid w:val="20E6B6FD"/>
    <w:rsid w:val="20E8CAC6"/>
    <w:rsid w:val="213A7A23"/>
    <w:rsid w:val="21918233"/>
    <w:rsid w:val="2227EC77"/>
    <w:rsid w:val="2236E50B"/>
    <w:rsid w:val="224B84F8"/>
    <w:rsid w:val="227C19FA"/>
    <w:rsid w:val="22CCBC03"/>
    <w:rsid w:val="22D06238"/>
    <w:rsid w:val="23326940"/>
    <w:rsid w:val="23B938B0"/>
    <w:rsid w:val="256DCEBE"/>
    <w:rsid w:val="26238193"/>
    <w:rsid w:val="262DA9D4"/>
    <w:rsid w:val="264498A1"/>
    <w:rsid w:val="266D244B"/>
    <w:rsid w:val="2683A2FC"/>
    <w:rsid w:val="26ABFDDF"/>
    <w:rsid w:val="26C7491B"/>
    <w:rsid w:val="2736479C"/>
    <w:rsid w:val="27561A39"/>
    <w:rsid w:val="279177F5"/>
    <w:rsid w:val="27BEFD53"/>
    <w:rsid w:val="2846477D"/>
    <w:rsid w:val="2849A262"/>
    <w:rsid w:val="288B2A89"/>
    <w:rsid w:val="28AD977D"/>
    <w:rsid w:val="2905CA86"/>
    <w:rsid w:val="2935BCED"/>
    <w:rsid w:val="299C53D9"/>
    <w:rsid w:val="2A020877"/>
    <w:rsid w:val="2A0DC433"/>
    <w:rsid w:val="2A574624"/>
    <w:rsid w:val="2AB1E921"/>
    <w:rsid w:val="2ACC403D"/>
    <w:rsid w:val="2ADF86F3"/>
    <w:rsid w:val="2AE060A7"/>
    <w:rsid w:val="2B41FC92"/>
    <w:rsid w:val="2B6E0B0A"/>
    <w:rsid w:val="2B8B6F11"/>
    <w:rsid w:val="2BF0CAAC"/>
    <w:rsid w:val="2C3D68EB"/>
    <w:rsid w:val="2C7B5754"/>
    <w:rsid w:val="2CFDE059"/>
    <w:rsid w:val="2DC4C0B9"/>
    <w:rsid w:val="2DFB2E14"/>
    <w:rsid w:val="2E1B5315"/>
    <w:rsid w:val="2E413763"/>
    <w:rsid w:val="2E8023B6"/>
    <w:rsid w:val="2F914188"/>
    <w:rsid w:val="30117540"/>
    <w:rsid w:val="30D9E4AA"/>
    <w:rsid w:val="30E0A214"/>
    <w:rsid w:val="31B4AA1F"/>
    <w:rsid w:val="327A0480"/>
    <w:rsid w:val="3329794F"/>
    <w:rsid w:val="333A6C7C"/>
    <w:rsid w:val="335E387D"/>
    <w:rsid w:val="34197B84"/>
    <w:rsid w:val="341E1074"/>
    <w:rsid w:val="34BBB02F"/>
    <w:rsid w:val="34D63CDD"/>
    <w:rsid w:val="34DB0FF0"/>
    <w:rsid w:val="34E49AD4"/>
    <w:rsid w:val="35A9605F"/>
    <w:rsid w:val="35C5A961"/>
    <w:rsid w:val="364BB8DA"/>
    <w:rsid w:val="3655E748"/>
    <w:rsid w:val="36838810"/>
    <w:rsid w:val="36EFE050"/>
    <w:rsid w:val="370DB217"/>
    <w:rsid w:val="37550912"/>
    <w:rsid w:val="375F3234"/>
    <w:rsid w:val="3768E028"/>
    <w:rsid w:val="38DF4F0E"/>
    <w:rsid w:val="39CEF10E"/>
    <w:rsid w:val="39CF1205"/>
    <w:rsid w:val="3A487C65"/>
    <w:rsid w:val="3A6E8E5D"/>
    <w:rsid w:val="3B65B6F5"/>
    <w:rsid w:val="3B7F0663"/>
    <w:rsid w:val="3B92E9FD"/>
    <w:rsid w:val="3BC68DB8"/>
    <w:rsid w:val="3C4EEE62"/>
    <w:rsid w:val="3C5A11C7"/>
    <w:rsid w:val="3C7CF7BA"/>
    <w:rsid w:val="3CCE77B3"/>
    <w:rsid w:val="3D3EA3C5"/>
    <w:rsid w:val="3D5FEC66"/>
    <w:rsid w:val="3D6D6EDF"/>
    <w:rsid w:val="3DB622AE"/>
    <w:rsid w:val="3E7254BD"/>
    <w:rsid w:val="3E816E40"/>
    <w:rsid w:val="3E8D3D51"/>
    <w:rsid w:val="3E982249"/>
    <w:rsid w:val="3F6E01FC"/>
    <w:rsid w:val="401E6D91"/>
    <w:rsid w:val="40B5633E"/>
    <w:rsid w:val="40CD3762"/>
    <w:rsid w:val="40D1BC61"/>
    <w:rsid w:val="4162085B"/>
    <w:rsid w:val="421AA87F"/>
    <w:rsid w:val="42580204"/>
    <w:rsid w:val="42E8CE31"/>
    <w:rsid w:val="434BE394"/>
    <w:rsid w:val="43A4CBEA"/>
    <w:rsid w:val="4471CC57"/>
    <w:rsid w:val="4499A91D"/>
    <w:rsid w:val="4514C71D"/>
    <w:rsid w:val="4598B472"/>
    <w:rsid w:val="45C8A058"/>
    <w:rsid w:val="45E1B36B"/>
    <w:rsid w:val="46528E2E"/>
    <w:rsid w:val="46CBC656"/>
    <w:rsid w:val="479580FF"/>
    <w:rsid w:val="47FA5CF5"/>
    <w:rsid w:val="484FA928"/>
    <w:rsid w:val="48E764CE"/>
    <w:rsid w:val="4920D4E6"/>
    <w:rsid w:val="4942D762"/>
    <w:rsid w:val="4A42A4DD"/>
    <w:rsid w:val="4AB394BD"/>
    <w:rsid w:val="4AFF7D4D"/>
    <w:rsid w:val="4B04D38B"/>
    <w:rsid w:val="4B2AEACA"/>
    <w:rsid w:val="4B638FB1"/>
    <w:rsid w:val="4BE82C3C"/>
    <w:rsid w:val="4C30D2BD"/>
    <w:rsid w:val="4C48F996"/>
    <w:rsid w:val="4C4F651E"/>
    <w:rsid w:val="4C79F327"/>
    <w:rsid w:val="4C92513B"/>
    <w:rsid w:val="4CC39127"/>
    <w:rsid w:val="4D43E1CF"/>
    <w:rsid w:val="4D5C38FB"/>
    <w:rsid w:val="4E42686E"/>
    <w:rsid w:val="4E5EA48D"/>
    <w:rsid w:val="4E6AD0E5"/>
    <w:rsid w:val="4EB11C2A"/>
    <w:rsid w:val="4EFE7F6C"/>
    <w:rsid w:val="4F7F14DF"/>
    <w:rsid w:val="4F9A9375"/>
    <w:rsid w:val="4FE4484F"/>
    <w:rsid w:val="4FE7F777"/>
    <w:rsid w:val="501A624D"/>
    <w:rsid w:val="502615B4"/>
    <w:rsid w:val="504CEC8B"/>
    <w:rsid w:val="509CE2A4"/>
    <w:rsid w:val="50AB26B9"/>
    <w:rsid w:val="515D30D5"/>
    <w:rsid w:val="519C04D4"/>
    <w:rsid w:val="51A67BEF"/>
    <w:rsid w:val="51BA8EFC"/>
    <w:rsid w:val="51EA55A9"/>
    <w:rsid w:val="52575BFF"/>
    <w:rsid w:val="52976921"/>
    <w:rsid w:val="52B34E7F"/>
    <w:rsid w:val="532F4232"/>
    <w:rsid w:val="53B646CB"/>
    <w:rsid w:val="5455C3BE"/>
    <w:rsid w:val="546D8EC4"/>
    <w:rsid w:val="55C962A0"/>
    <w:rsid w:val="578F31C7"/>
    <w:rsid w:val="57C3C739"/>
    <w:rsid w:val="59169B03"/>
    <w:rsid w:val="5943A44C"/>
    <w:rsid w:val="59440992"/>
    <w:rsid w:val="59B52575"/>
    <w:rsid w:val="59BB25FC"/>
    <w:rsid w:val="5A199CC6"/>
    <w:rsid w:val="5A2C51D7"/>
    <w:rsid w:val="5A4B6ED9"/>
    <w:rsid w:val="5A742705"/>
    <w:rsid w:val="5AA5C5C4"/>
    <w:rsid w:val="5B1B0FD4"/>
    <w:rsid w:val="5B8CA4A8"/>
    <w:rsid w:val="5BA3713E"/>
    <w:rsid w:val="5CFC7BC9"/>
    <w:rsid w:val="5DA9FE46"/>
    <w:rsid w:val="5E33D4D8"/>
    <w:rsid w:val="5E4C32EC"/>
    <w:rsid w:val="5E5C6436"/>
    <w:rsid w:val="5E63705E"/>
    <w:rsid w:val="5E906E47"/>
    <w:rsid w:val="5F6CB275"/>
    <w:rsid w:val="5FE8034D"/>
    <w:rsid w:val="606CDA50"/>
    <w:rsid w:val="60BAB05D"/>
    <w:rsid w:val="61586C05"/>
    <w:rsid w:val="6194906E"/>
    <w:rsid w:val="619C381F"/>
    <w:rsid w:val="61C9E923"/>
    <w:rsid w:val="622D21A5"/>
    <w:rsid w:val="62C9B8E3"/>
    <w:rsid w:val="62F43C66"/>
    <w:rsid w:val="6309BC9F"/>
    <w:rsid w:val="63912499"/>
    <w:rsid w:val="63A47B12"/>
    <w:rsid w:val="63B8758C"/>
    <w:rsid w:val="640DD79C"/>
    <w:rsid w:val="641094AA"/>
    <w:rsid w:val="64C33E2D"/>
    <w:rsid w:val="64C43462"/>
    <w:rsid w:val="64EBF104"/>
    <w:rsid w:val="651C4414"/>
    <w:rsid w:val="6566E88C"/>
    <w:rsid w:val="65AE0116"/>
    <w:rsid w:val="666F563C"/>
    <w:rsid w:val="66ADCF25"/>
    <w:rsid w:val="675250A6"/>
    <w:rsid w:val="67C213BE"/>
    <w:rsid w:val="67EACA78"/>
    <w:rsid w:val="68FACDE9"/>
    <w:rsid w:val="69149EF5"/>
    <w:rsid w:val="69631CF7"/>
    <w:rsid w:val="6988E71E"/>
    <w:rsid w:val="6A44F1F3"/>
    <w:rsid w:val="6AB06F56"/>
    <w:rsid w:val="6AE1A3BA"/>
    <w:rsid w:val="6B1FE1AC"/>
    <w:rsid w:val="6B42C75F"/>
    <w:rsid w:val="6C2B1AEE"/>
    <w:rsid w:val="6D3A04A2"/>
    <w:rsid w:val="6E4AAA71"/>
    <w:rsid w:val="6FB75419"/>
    <w:rsid w:val="7005D787"/>
    <w:rsid w:val="7023B60A"/>
    <w:rsid w:val="7029C637"/>
    <w:rsid w:val="71A308BC"/>
    <w:rsid w:val="71B7FDB4"/>
    <w:rsid w:val="720D75C5"/>
    <w:rsid w:val="7226BC01"/>
    <w:rsid w:val="72C2B87C"/>
    <w:rsid w:val="73655405"/>
    <w:rsid w:val="73C28C62"/>
    <w:rsid w:val="73DBAA38"/>
    <w:rsid w:val="747B9C83"/>
    <w:rsid w:val="74803940"/>
    <w:rsid w:val="74ABA4A0"/>
    <w:rsid w:val="7514A169"/>
    <w:rsid w:val="751F59B5"/>
    <w:rsid w:val="7536A399"/>
    <w:rsid w:val="75FB823C"/>
    <w:rsid w:val="76A34DBB"/>
    <w:rsid w:val="76EAAA9F"/>
    <w:rsid w:val="77AD2482"/>
    <w:rsid w:val="78300F22"/>
    <w:rsid w:val="78B2A090"/>
    <w:rsid w:val="78CB757E"/>
    <w:rsid w:val="78D363E9"/>
    <w:rsid w:val="79F343B0"/>
    <w:rsid w:val="7A44E1E3"/>
    <w:rsid w:val="7B053D38"/>
    <w:rsid w:val="7BE0B244"/>
    <w:rsid w:val="7C1B7454"/>
    <w:rsid w:val="7CFCA910"/>
    <w:rsid w:val="7D696EA8"/>
    <w:rsid w:val="7DE40F16"/>
    <w:rsid w:val="7E08BBB6"/>
    <w:rsid w:val="7EC5AEE2"/>
    <w:rsid w:val="7EE8E473"/>
    <w:rsid w:val="7F0C34EE"/>
    <w:rsid w:val="7F17FC8E"/>
    <w:rsid w:val="7F47EA93"/>
    <w:rsid w:val="7F4DE40C"/>
    <w:rsid w:val="7F51A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0CBBFFB0"/>
  <w15:chartTrackingRefBased/>
  <w15:docId w15:val="{5456777B-5F61-48A7-813E-F11F580E2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19B73E0F"/>
  </w:style>
  <w:style w:type="paragraph" w:styleId="Heading1">
    <w:name w:val="heading 1"/>
    <w:basedOn w:val="Normal"/>
    <w:next w:val="Normal"/>
    <w:link w:val="Heading1Char"/>
    <w:uiPriority w:val="9"/>
    <w:qFormat/>
    <w:rsid w:val="19B73E0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19B73E0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19B73E0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19B73E0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19B73E0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19B73E0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19B73E0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19B73E0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19B73E0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19B73E0F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19B73E0F"/>
    <w:rPr>
      <w:noProof w:val="0"/>
      <w:lang w:val="en-AU"/>
    </w:rPr>
  </w:style>
  <w:style w:type="paragraph" w:customStyle="1" w:styleId="bullets">
    <w:name w:val="bullets"/>
    <w:basedOn w:val="Normal"/>
    <w:next w:val="Normal"/>
    <w:link w:val="bulletsChar"/>
    <w:uiPriority w:val="1"/>
    <w:rsid w:val="19B73E0F"/>
    <w:pPr>
      <w:spacing w:after="0"/>
    </w:pPr>
    <w:rPr>
      <w:rFonts w:ascii="Arial" w:eastAsia="PMingLiU" w:hAnsi="Arial" w:cs="Times New Roman"/>
      <w:sz w:val="24"/>
      <w:szCs w:val="24"/>
    </w:rPr>
  </w:style>
  <w:style w:type="character" w:customStyle="1" w:styleId="bulletsChar">
    <w:name w:val="bullets Char"/>
    <w:link w:val="bullets"/>
    <w:uiPriority w:val="1"/>
    <w:rsid w:val="19B73E0F"/>
    <w:rPr>
      <w:rFonts w:ascii="Arial" w:eastAsia="PMingLiU" w:hAnsi="Arial" w:cs="Times New Roman"/>
      <w:noProof w:val="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19B73E0F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19B73E0F"/>
    <w:rPr>
      <w:noProof w:val="0"/>
      <w:lang w:val="en-AU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19B73E0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19B73E0F"/>
    <w:rPr>
      <w:noProof w:val="0"/>
      <w:sz w:val="20"/>
      <w:szCs w:val="20"/>
      <w:lang w:val="en-AU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19B73E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19B73E0F"/>
    <w:rPr>
      <w:b/>
      <w:bCs/>
      <w:noProof w:val="0"/>
      <w:sz w:val="20"/>
      <w:szCs w:val="20"/>
      <w:lang w:val="en-AU"/>
    </w:rPr>
  </w:style>
  <w:style w:type="paragraph" w:styleId="Title">
    <w:name w:val="Title"/>
    <w:basedOn w:val="Normal"/>
    <w:next w:val="Normal"/>
    <w:link w:val="TitleChar"/>
    <w:uiPriority w:val="10"/>
    <w:qFormat/>
    <w:rsid w:val="19B73E0F"/>
    <w:pPr>
      <w:spacing w:after="0"/>
      <w:contextualSpacing/>
    </w:pPr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19B73E0F"/>
    <w:rPr>
      <w:rFonts w:eastAsiaTheme="minorEastAsia"/>
      <w:color w:val="5A5A5A"/>
    </w:rPr>
  </w:style>
  <w:style w:type="paragraph" w:styleId="Quote">
    <w:name w:val="Quote"/>
    <w:basedOn w:val="Normal"/>
    <w:next w:val="Normal"/>
    <w:link w:val="QuoteChar"/>
    <w:uiPriority w:val="29"/>
    <w:qFormat/>
    <w:rsid w:val="19B73E0F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19B73E0F"/>
    <w:pPr>
      <w:spacing w:before="360" w:after="360"/>
      <w:ind w:left="864" w:right="864"/>
      <w:jc w:val="center"/>
    </w:pPr>
    <w:rPr>
      <w:i/>
      <w:iCs/>
      <w:color w:val="4472C4" w:themeColor="accent1"/>
    </w:rPr>
  </w:style>
  <w:style w:type="paragraph" w:styleId="ListParagraph">
    <w:name w:val="List Paragraph"/>
    <w:basedOn w:val="Normal"/>
    <w:uiPriority w:val="34"/>
    <w:qFormat/>
    <w:rsid w:val="19B73E0F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19B73E0F"/>
    <w:rPr>
      <w:rFonts w:asciiTheme="majorHAnsi" w:eastAsiaTheme="majorEastAsia" w:hAnsiTheme="majorHAnsi" w:cstheme="majorBidi"/>
      <w:noProof w:val="0"/>
      <w:color w:val="2F5496" w:themeColor="accent1" w:themeShade="BF"/>
      <w:sz w:val="32"/>
      <w:szCs w:val="32"/>
      <w:lang w:val="en-AU"/>
    </w:rPr>
  </w:style>
  <w:style w:type="character" w:customStyle="1" w:styleId="Heading2Char">
    <w:name w:val="Heading 2 Char"/>
    <w:basedOn w:val="DefaultParagraphFont"/>
    <w:link w:val="Heading2"/>
    <w:uiPriority w:val="9"/>
    <w:rsid w:val="19B73E0F"/>
    <w:rPr>
      <w:rFonts w:asciiTheme="majorHAnsi" w:eastAsiaTheme="majorEastAsia" w:hAnsiTheme="majorHAnsi" w:cstheme="majorBidi"/>
      <w:noProof w:val="0"/>
      <w:color w:val="2F5496" w:themeColor="accent1" w:themeShade="BF"/>
      <w:sz w:val="26"/>
      <w:szCs w:val="26"/>
      <w:lang w:val="en-AU"/>
    </w:rPr>
  </w:style>
  <w:style w:type="character" w:customStyle="1" w:styleId="Heading3Char">
    <w:name w:val="Heading 3 Char"/>
    <w:basedOn w:val="DefaultParagraphFont"/>
    <w:link w:val="Heading3"/>
    <w:uiPriority w:val="9"/>
    <w:rsid w:val="19B73E0F"/>
    <w:rPr>
      <w:rFonts w:asciiTheme="majorHAnsi" w:eastAsiaTheme="majorEastAsia" w:hAnsiTheme="majorHAnsi" w:cstheme="majorBidi"/>
      <w:noProof w:val="0"/>
      <w:color w:val="1F3763"/>
      <w:sz w:val="24"/>
      <w:szCs w:val="24"/>
      <w:lang w:val="en-AU"/>
    </w:rPr>
  </w:style>
  <w:style w:type="character" w:customStyle="1" w:styleId="Heading4Char">
    <w:name w:val="Heading 4 Char"/>
    <w:basedOn w:val="DefaultParagraphFont"/>
    <w:link w:val="Heading4"/>
    <w:uiPriority w:val="9"/>
    <w:rsid w:val="19B73E0F"/>
    <w:rPr>
      <w:rFonts w:asciiTheme="majorHAnsi" w:eastAsiaTheme="majorEastAsia" w:hAnsiTheme="majorHAnsi" w:cstheme="majorBidi"/>
      <w:i/>
      <w:iCs/>
      <w:noProof w:val="0"/>
      <w:color w:val="2F5496" w:themeColor="accent1" w:themeShade="BF"/>
      <w:lang w:val="en-AU"/>
    </w:rPr>
  </w:style>
  <w:style w:type="character" w:customStyle="1" w:styleId="Heading5Char">
    <w:name w:val="Heading 5 Char"/>
    <w:basedOn w:val="DefaultParagraphFont"/>
    <w:link w:val="Heading5"/>
    <w:uiPriority w:val="9"/>
    <w:rsid w:val="19B73E0F"/>
    <w:rPr>
      <w:rFonts w:asciiTheme="majorHAnsi" w:eastAsiaTheme="majorEastAsia" w:hAnsiTheme="majorHAnsi" w:cstheme="majorBidi"/>
      <w:noProof w:val="0"/>
      <w:color w:val="2F5496" w:themeColor="accent1" w:themeShade="BF"/>
      <w:lang w:val="en-AU"/>
    </w:rPr>
  </w:style>
  <w:style w:type="character" w:customStyle="1" w:styleId="Heading6Char">
    <w:name w:val="Heading 6 Char"/>
    <w:basedOn w:val="DefaultParagraphFont"/>
    <w:link w:val="Heading6"/>
    <w:uiPriority w:val="9"/>
    <w:rsid w:val="19B73E0F"/>
    <w:rPr>
      <w:rFonts w:asciiTheme="majorHAnsi" w:eastAsiaTheme="majorEastAsia" w:hAnsiTheme="majorHAnsi" w:cstheme="majorBidi"/>
      <w:noProof w:val="0"/>
      <w:color w:val="1F3763"/>
      <w:lang w:val="en-AU"/>
    </w:rPr>
  </w:style>
  <w:style w:type="character" w:customStyle="1" w:styleId="Heading7Char">
    <w:name w:val="Heading 7 Char"/>
    <w:basedOn w:val="DefaultParagraphFont"/>
    <w:link w:val="Heading7"/>
    <w:uiPriority w:val="9"/>
    <w:rsid w:val="19B73E0F"/>
    <w:rPr>
      <w:rFonts w:asciiTheme="majorHAnsi" w:eastAsiaTheme="majorEastAsia" w:hAnsiTheme="majorHAnsi" w:cstheme="majorBidi"/>
      <w:i/>
      <w:iCs/>
      <w:noProof w:val="0"/>
      <w:color w:val="1F3763"/>
      <w:lang w:val="en-AU"/>
    </w:rPr>
  </w:style>
  <w:style w:type="character" w:customStyle="1" w:styleId="Heading8Char">
    <w:name w:val="Heading 8 Char"/>
    <w:basedOn w:val="DefaultParagraphFont"/>
    <w:link w:val="Heading8"/>
    <w:uiPriority w:val="9"/>
    <w:rsid w:val="19B73E0F"/>
    <w:rPr>
      <w:rFonts w:asciiTheme="majorHAnsi" w:eastAsiaTheme="majorEastAsia" w:hAnsiTheme="majorHAnsi" w:cstheme="majorBidi"/>
      <w:noProof w:val="0"/>
      <w:color w:val="272727"/>
      <w:sz w:val="21"/>
      <w:szCs w:val="21"/>
      <w:lang w:val="en-AU"/>
    </w:rPr>
  </w:style>
  <w:style w:type="character" w:customStyle="1" w:styleId="Heading9Char">
    <w:name w:val="Heading 9 Char"/>
    <w:basedOn w:val="DefaultParagraphFont"/>
    <w:link w:val="Heading9"/>
    <w:uiPriority w:val="9"/>
    <w:rsid w:val="19B73E0F"/>
    <w:rPr>
      <w:rFonts w:asciiTheme="majorHAnsi" w:eastAsiaTheme="majorEastAsia" w:hAnsiTheme="majorHAnsi" w:cstheme="majorBidi"/>
      <w:i/>
      <w:iCs/>
      <w:noProof w:val="0"/>
      <w:color w:val="272727"/>
      <w:sz w:val="21"/>
      <w:szCs w:val="21"/>
      <w:lang w:val="en-AU"/>
    </w:rPr>
  </w:style>
  <w:style w:type="character" w:customStyle="1" w:styleId="TitleChar">
    <w:name w:val="Title Char"/>
    <w:basedOn w:val="DefaultParagraphFont"/>
    <w:link w:val="Title"/>
    <w:uiPriority w:val="10"/>
    <w:rsid w:val="19B73E0F"/>
    <w:rPr>
      <w:rFonts w:asciiTheme="majorHAnsi" w:eastAsiaTheme="majorEastAsia" w:hAnsiTheme="majorHAnsi" w:cstheme="majorBidi"/>
      <w:noProof w:val="0"/>
      <w:sz w:val="56"/>
      <w:szCs w:val="56"/>
      <w:lang w:val="en-AU"/>
    </w:rPr>
  </w:style>
  <w:style w:type="character" w:customStyle="1" w:styleId="SubtitleChar">
    <w:name w:val="Subtitle Char"/>
    <w:basedOn w:val="DefaultParagraphFont"/>
    <w:link w:val="Subtitle"/>
    <w:uiPriority w:val="11"/>
    <w:rsid w:val="19B73E0F"/>
    <w:rPr>
      <w:rFonts w:asciiTheme="minorHAnsi" w:eastAsiaTheme="minorEastAsia" w:hAnsiTheme="minorHAnsi" w:cstheme="minorBidi"/>
      <w:noProof w:val="0"/>
      <w:color w:val="5A5A5A"/>
      <w:lang w:val="en-AU"/>
    </w:rPr>
  </w:style>
  <w:style w:type="character" w:customStyle="1" w:styleId="QuoteChar">
    <w:name w:val="Quote Char"/>
    <w:basedOn w:val="DefaultParagraphFont"/>
    <w:link w:val="Quote"/>
    <w:uiPriority w:val="29"/>
    <w:rsid w:val="19B73E0F"/>
    <w:rPr>
      <w:i/>
      <w:iCs/>
      <w:noProof w:val="0"/>
      <w:color w:val="404040" w:themeColor="text1" w:themeTint="BF"/>
      <w:lang w:val="en-AU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19B73E0F"/>
    <w:rPr>
      <w:i/>
      <w:iCs/>
      <w:noProof w:val="0"/>
      <w:color w:val="4472C4" w:themeColor="accent1"/>
      <w:lang w:val="en-AU"/>
    </w:rPr>
  </w:style>
  <w:style w:type="paragraph" w:styleId="TOC1">
    <w:name w:val="toc 1"/>
    <w:basedOn w:val="Normal"/>
    <w:next w:val="Normal"/>
    <w:uiPriority w:val="39"/>
    <w:unhideWhenUsed/>
    <w:rsid w:val="19B73E0F"/>
    <w:pPr>
      <w:spacing w:after="100"/>
    </w:pPr>
  </w:style>
  <w:style w:type="paragraph" w:styleId="TOC2">
    <w:name w:val="toc 2"/>
    <w:basedOn w:val="Normal"/>
    <w:next w:val="Normal"/>
    <w:uiPriority w:val="39"/>
    <w:unhideWhenUsed/>
    <w:rsid w:val="19B73E0F"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rsid w:val="19B73E0F"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rsid w:val="19B73E0F"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rsid w:val="19B73E0F"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rsid w:val="19B73E0F"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rsid w:val="19B73E0F"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rsid w:val="19B73E0F"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rsid w:val="19B73E0F"/>
    <w:pPr>
      <w:spacing w:after="100"/>
      <w:ind w:left="1760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19B73E0F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19B73E0F"/>
    <w:rPr>
      <w:noProof w:val="0"/>
      <w:sz w:val="20"/>
      <w:szCs w:val="20"/>
      <w:lang w:val="en-AU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19B73E0F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19B73E0F"/>
    <w:rPr>
      <w:noProof w:val="0"/>
      <w:sz w:val="20"/>
      <w:szCs w:val="20"/>
      <w:lang w:val="en-AU"/>
    </w:rPr>
  </w:style>
  <w:style w:type="character" w:customStyle="1" w:styleId="normaltextrun">
    <w:name w:val="normaltextrun"/>
    <w:basedOn w:val="DefaultParagraphFont"/>
    <w:uiPriority w:val="1"/>
    <w:rsid w:val="19B73E0F"/>
  </w:style>
  <w:style w:type="paragraph" w:customStyle="1" w:styleId="paragraph">
    <w:name w:val="paragraph"/>
    <w:basedOn w:val="Normal"/>
    <w:uiPriority w:val="1"/>
    <w:rsid w:val="62F43C66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jpg"/><Relationship Id="rId19" Type="http://schemas.microsoft.com/office/2019/05/relationships/documenttasks" Target="documenttasks/documenttasks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documenttasks/documenttasks1.xml><?xml version="1.0" encoding="utf-8"?>
<t:Tasks xmlns:t="http://schemas.microsoft.com/office/tasks/2019/documenttasks" xmlns:oel="http://schemas.microsoft.com/office/2019/extlst">
  <t:Task id="{678897E4-2B88-468F-8B00-7B1D11C062F2}">
    <t:Anchor>
      <t:Comment id="1411344399"/>
    </t:Anchor>
    <t:History>
      <t:Event id="{4BAE0BD9-567F-4979-A530-217D1B368B73}" time="2024-02-26T22:38:41.923Z">
        <t:Attribution userId="S::cmoffitt@sfcc.vic.edu.au::33949d52-ecaf-491c-8511-c25e658996e8" userProvider="AD" userName="Catherine Moffitt"/>
        <t:Anchor>
          <t:Comment id="1411344399"/>
        </t:Anchor>
        <t:Create/>
      </t:Event>
      <t:Event id="{53F10F5F-8EA1-4D28-8BF4-CB28D99338B3}" time="2024-02-26T22:38:41.923Z">
        <t:Attribution userId="S::cmoffitt@sfcc.vic.edu.au::33949d52-ecaf-491c-8511-c25e658996e8" userProvider="AD" userName="Catherine Moffitt"/>
        <t:Anchor>
          <t:Comment id="1411344399"/>
        </t:Anchor>
        <t:Assign userId="S::mjorgensen@sfcc.vic.edu.au::15e3b614-61ad-4cf3-b14c-d66e3b258487" userProvider="AD" userName="Marlene Jorgensen"/>
      </t:Event>
      <t:Event id="{766C94E3-DC00-4CE4-8F8B-A3BCD5A92102}" time="2024-02-26T22:38:41.923Z">
        <t:Attribution userId="S::cmoffitt@sfcc.vic.edu.au::33949d52-ecaf-491c-8511-c25e658996e8" userProvider="AD" userName="Catherine Moffitt"/>
        <t:Anchor>
          <t:Comment id="1411344399"/>
        </t:Anchor>
        <t:SetTitle title="@Marlene Jorgensen Suggestion: Teachers are expected to...."/>
      </t:Event>
    </t:History>
  </t:Task>
  <t:Task id="{D490EA75-47B1-4036-9D26-F7253A675A67}">
    <t:Anchor>
      <t:Comment id="1025121094"/>
    </t:Anchor>
    <t:History>
      <t:Event id="{81C6BE72-3ACC-43A8-8AF7-E00DFAA2C74E}" time="2024-02-26T22:41:24.31Z">
        <t:Attribution userId="S::cmoffitt@sfcc.vic.edu.au::33949d52-ecaf-491c-8511-c25e658996e8" userProvider="AD" userName="Catherine Moffitt"/>
        <t:Anchor>
          <t:Comment id="1025121094"/>
        </t:Anchor>
        <t:Create/>
      </t:Event>
      <t:Event id="{0AE4E76A-9C56-45E1-803F-07E7EF2554DD}" time="2024-02-26T22:41:24.31Z">
        <t:Attribution userId="S::cmoffitt@sfcc.vic.edu.au::33949d52-ecaf-491c-8511-c25e658996e8" userProvider="AD" userName="Catherine Moffitt"/>
        <t:Anchor>
          <t:Comment id="1025121094"/>
        </t:Anchor>
        <t:Assign userId="S::mjorgensen@sfcc.vic.edu.au::15e3b614-61ad-4cf3-b14c-d66e3b258487" userProvider="AD" userName="Marlene Jorgensen"/>
      </t:Event>
      <t:Event id="{F01EF7AA-C8A7-4B08-8214-2053678CBC4B}" time="2024-02-26T22:41:24.31Z">
        <t:Attribution userId="S::cmoffitt@sfcc.vic.edu.au::33949d52-ecaf-491c-8511-c25e658996e8" userProvider="AD" userName="Catherine Moffitt"/>
        <t:Anchor>
          <t:Comment id="1025121094"/>
        </t:Anchor>
        <t:SetTitle title="@Marlene Jorgensen are both dot points necessary?"/>
      </t:Event>
    </t:History>
  </t:Task>
  <t:Task id="{0B8A40BF-885D-4134-92F5-210E1E829A9F}">
    <t:Anchor>
      <t:Comment id="97748294"/>
    </t:Anchor>
    <t:History>
      <t:Event id="{51458B44-48DD-49F2-A0B1-1A79747DBD0D}" time="2024-02-26T22:43:01.102Z">
        <t:Attribution userId="S::cmoffitt@sfcc.vic.edu.au::33949d52-ecaf-491c-8511-c25e658996e8" userProvider="AD" userName="Catherine Moffitt"/>
        <t:Anchor>
          <t:Comment id="97748294"/>
        </t:Anchor>
        <t:Create/>
      </t:Event>
      <t:Event id="{CE02FB3D-CCA3-4418-980D-1A47725D5A2A}" time="2024-02-26T22:43:01.102Z">
        <t:Attribution userId="S::cmoffitt@sfcc.vic.edu.au::33949d52-ecaf-491c-8511-c25e658996e8" userProvider="AD" userName="Catherine Moffitt"/>
        <t:Anchor>
          <t:Comment id="97748294"/>
        </t:Anchor>
        <t:Assign userId="S::mjorgensen@sfcc.vic.edu.au::15e3b614-61ad-4cf3-b14c-d66e3b258487" userProvider="AD" userName="Marlene Jorgensen"/>
      </t:Event>
      <t:Event id="{A47D778C-B3B0-469C-9136-418DEF78B9BF}" time="2024-02-26T22:43:01.102Z">
        <t:Attribution userId="S::cmoffitt@sfcc.vic.edu.au::33949d52-ecaf-491c-8511-c25e658996e8" userProvider="AD" userName="Catherine Moffitt"/>
        <t:Anchor>
          <t:Comment id="97748294"/>
        </t:Anchor>
        <t:SetTitle title="@Marlene Jorgensen are both dot points necessary?"/>
      </t:Event>
      <t:Event id="{3EB6C679-52E5-44C1-80F8-4EB9C65FF150}" time="2024-02-26T23:30:11.78Z">
        <t:Attribution userId="S::cmoffitt@sfcc.vic.edu.au::33949d52-ecaf-491c-8511-c25e658996e8" userProvider="AD" userName="Catherine Moffitt"/>
        <t:Progress percentComplete="100"/>
      </t:Event>
    </t:History>
  </t:Task>
  <t:Task id="{6868635A-9B25-49B1-BD03-3D8B4F81D9C5}">
    <t:Anchor>
      <t:Comment id="1951476407"/>
    </t:Anchor>
    <t:History>
      <t:Event id="{814F5FE9-FA19-4148-A941-BC2BE84EF50C}" time="2024-02-26T22:55:20.76Z">
        <t:Attribution userId="S::cmoffitt@sfcc.vic.edu.au::33949d52-ecaf-491c-8511-c25e658996e8" userProvider="AD" userName="Catherine Moffitt"/>
        <t:Anchor>
          <t:Comment id="1951476407"/>
        </t:Anchor>
        <t:Create/>
      </t:Event>
      <t:Event id="{6BD1CB8B-C002-4E66-843D-6DC6F1EF345E}" time="2024-02-26T22:55:20.76Z">
        <t:Attribution userId="S::cmoffitt@sfcc.vic.edu.au::33949d52-ecaf-491c-8511-c25e658996e8" userProvider="AD" userName="Catherine Moffitt"/>
        <t:Anchor>
          <t:Comment id="1951476407"/>
        </t:Anchor>
        <t:Assign userId="S::mjorgensen@sfcc.vic.edu.au::15e3b614-61ad-4cf3-b14c-d66e3b258487" userProvider="AD" userName="Marlene Jorgensen"/>
      </t:Event>
      <t:Event id="{A09AA393-41FF-4757-8392-66826B135C83}" time="2024-02-26T22:55:20.76Z">
        <t:Attribution userId="S::cmoffitt@sfcc.vic.edu.au::33949d52-ecaf-491c-8511-c25e658996e8" userProvider="AD" userName="Catherine Moffitt"/>
        <t:Anchor>
          <t:Comment id="1951476407"/>
        </t:Anchor>
        <t:SetTitle title="@Marlene Jorgensen staff member's role or teachers role as in Sel Criteria?"/>
      </t:Event>
    </t:History>
  </t:Task>
  <t:Task id="{7C4CFA17-84FE-4176-927C-A09ACBDD564F}">
    <t:Anchor>
      <t:Comment id="845857907"/>
    </t:Anchor>
    <t:History>
      <t:Event id="{01D8EBC3-5E17-4115-80FE-276001F5E01B}" time="2024-02-26T23:32:51.506Z">
        <t:Attribution userId="S::cmoffitt@sfcc.vic.edu.au::33949d52-ecaf-491c-8511-c25e658996e8" userProvider="AD" userName="Catherine Moffitt"/>
        <t:Anchor>
          <t:Comment id="845857907"/>
        </t:Anchor>
        <t:Create/>
      </t:Event>
      <t:Event id="{AA45D5D5-93B2-46CB-B5CA-91F0528975F6}" time="2024-02-26T23:32:51.506Z">
        <t:Attribution userId="S::cmoffitt@sfcc.vic.edu.au::33949d52-ecaf-491c-8511-c25e658996e8" userProvider="AD" userName="Catherine Moffitt"/>
        <t:Anchor>
          <t:Comment id="845857907"/>
        </t:Anchor>
        <t:Assign userId="S::mjorgensen@sfcc.vic.edu.au::15e3b614-61ad-4cf3-b14c-d66e3b258487" userProvider="AD" userName="Marlene Jorgensen"/>
      </t:Event>
      <t:Event id="{3E207255-2C74-42DC-8337-04AC9D33AA2F}" time="2024-02-26T23:32:51.506Z">
        <t:Attribution userId="S::cmoffitt@sfcc.vic.edu.au::33949d52-ecaf-491c-8511-c25e658996e8" userProvider="AD" userName="Catherine Moffitt"/>
        <t:Anchor>
          <t:Comment id="845857907"/>
        </t:Anchor>
        <t:SetTitle title="@Marlene Jorgensen are both dot points necessary?"/>
      </t:Event>
      <t:Event id="{CDE326AA-7DC5-4003-84A7-4F2260230355}" time="2024-02-26T23:32:54.056Z">
        <t:Attribution userId="S::cmoffitt@sfcc.vic.edu.au::33949d52-ecaf-491c-8511-c25e658996e8" userProvider="AD" userName="Catherine Moffitt"/>
        <t:Progress percentComplete="100"/>
      </t:Event>
      <t:Event id="{169E6F56-0484-464F-8D4B-E3DCBC17ADA4}" time="2024-02-27T02:52:43.998Z">
        <t:Attribution userId="S::mjorgensen@sfcc.vic.edu.au::15e3b614-61ad-4cf3-b14c-d66e3b258487" userProvider="AD" userName="Marlene Jorgensen"/>
        <t:Progress percentComplete="0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7F95ED58FCE24DBE4F053ADEE3C9C3" ma:contentTypeVersion="16" ma:contentTypeDescription="Create a new document." ma:contentTypeScope="" ma:versionID="34f00078b92a795e72d7295089afa6cc">
  <xsd:schema xmlns:xsd="http://www.w3.org/2001/XMLSchema" xmlns:xs="http://www.w3.org/2001/XMLSchema" xmlns:p="http://schemas.microsoft.com/office/2006/metadata/properties" xmlns:ns2="1f7c2727-aa85-423d-b7bd-87a18ac0693e" xmlns:ns3="47a430a9-23d1-49dc-ad5d-e9442f846458" targetNamespace="http://schemas.microsoft.com/office/2006/metadata/properties" ma:root="true" ma:fieldsID="39c36c3c80f6f7b261359be971758b9c" ns2:_="" ns3:_="">
    <xsd:import namespace="1f7c2727-aa85-423d-b7bd-87a18ac0693e"/>
    <xsd:import namespace="47a430a9-23d1-49dc-ad5d-e9442f84645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7c2727-aa85-423d-b7bd-87a18ac0693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27eda241-3cb1-4767-b5ba-8e83f0b58e71}" ma:internalName="TaxCatchAll" ma:showField="CatchAllData" ma:web="1f7c2727-aa85-423d-b7bd-87a18ac069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a430a9-23d1-49dc-ad5d-e9442f8464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08373bf1-6958-459d-9657-460ba037ff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3" nillable="true" ma:displayName="Sign-off status" ma:internalName="Sign_x002d_off_x0020_statu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f7c2727-aa85-423d-b7bd-87a18ac0693e" xsi:nil="true"/>
    <lcf76f155ced4ddcb4097134ff3c332f xmlns="47a430a9-23d1-49dc-ad5d-e9442f846458">
      <Terms xmlns="http://schemas.microsoft.com/office/infopath/2007/PartnerControls"/>
    </lcf76f155ced4ddcb4097134ff3c332f>
    <SharedWithUsers xmlns="1f7c2727-aa85-423d-b7bd-87a18ac0693e">
      <UserInfo>
        <DisplayName>Diane McKenna</DisplayName>
        <AccountId>326</AccountId>
        <AccountType/>
      </UserInfo>
      <UserInfo>
        <DisplayName>Marlene Jorgensen</DisplayName>
        <AccountId>249</AccountId>
        <AccountType/>
      </UserInfo>
      <UserInfo>
        <DisplayName>Catherine Moffitt</DisplayName>
        <AccountId>3253</AccountId>
        <AccountType/>
      </UserInfo>
      <UserInfo>
        <DisplayName>Joanne Holmes</DisplayName>
        <AccountId>260</AccountId>
        <AccountType/>
      </UserInfo>
      <UserInfo>
        <DisplayName>Michael Wilcock</DisplayName>
        <AccountId>212</AccountId>
        <AccountType/>
      </UserInfo>
      <UserInfo>
        <DisplayName>Kerrie-Ann Matthews</DisplayName>
        <AccountId>21</AccountId>
        <AccountType/>
      </UserInfo>
      <UserInfo>
        <DisplayName>Cheryl Bullen</DisplayName>
        <AccountId>258</AccountId>
        <AccountType/>
      </UserInfo>
      <UserInfo>
        <DisplayName>Samantha Kruze</DisplayName>
        <AccountId>43</AccountId>
        <AccountType/>
      </UserInfo>
    </SharedWithUsers>
    <_Flow_SignoffStatus xmlns="47a430a9-23d1-49dc-ad5d-e9442f846458" xsi:nil="true"/>
  </documentManagement>
</p:properties>
</file>

<file path=customXml/itemProps1.xml><?xml version="1.0" encoding="utf-8"?>
<ds:datastoreItem xmlns:ds="http://schemas.openxmlformats.org/officeDocument/2006/customXml" ds:itemID="{5971A044-94DE-4CE8-A8D8-FC6BB09CFA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7c2727-aa85-423d-b7bd-87a18ac0693e"/>
    <ds:schemaRef ds:uri="47a430a9-23d1-49dc-ad5d-e9442f8464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4487FDE-7527-453A-A3C1-FE71F6F41C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B452F7-3B32-4D45-949E-2A5C899476D6}">
  <ds:schemaRefs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elements/1.1/"/>
    <ds:schemaRef ds:uri="http://www.w3.org/XML/1998/namespace"/>
    <ds:schemaRef ds:uri="http://schemas.microsoft.com/office/2006/metadata/properties"/>
    <ds:schemaRef ds:uri="47a430a9-23d1-49dc-ad5d-e9442f846458"/>
    <ds:schemaRef ds:uri="http://schemas.microsoft.com/office/infopath/2007/PartnerControls"/>
    <ds:schemaRef ds:uri="1f7c2727-aa85-423d-b7bd-87a18ac0693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948</Words>
  <Characters>5410</Characters>
  <Application>Microsoft Office Word</Application>
  <DocSecurity>0</DocSecurity>
  <Lines>45</Lines>
  <Paragraphs>12</Paragraphs>
  <ScaleCrop>false</ScaleCrop>
  <Company/>
  <LinksUpToDate>false</LinksUpToDate>
  <CharactersWithSpaces>6346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Marlene Jorgensen</dc:creator>
  <cp:keywords/>
  <dc:description/>
  <cp:lastModifiedBy>Olivia Rabottini</cp:lastModifiedBy>
  <cp:revision>2</cp:revision>
  <cp:lastPrinted>2024-02-23T03:36:00Z</cp:lastPrinted>
  <dcterms:created xsi:type="dcterms:W3CDTF">2024-07-26T01:41:00Z</dcterms:created>
  <dcterms:modified xsi:type="dcterms:W3CDTF">2024-07-26T01:41:00Z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3f7c996fe65416fff134012c990334d5b231b1248fdefe646f39d85270665de7</vt:lpwstr>
  </property>
  <property fmtid="{D5CDD505-2E9C-101B-9397-08002B2CF9AE}" pid="3" name="ContentTypeId">
    <vt:lpwstr>0x010100677F95ED58FCE24DBE4F053ADEE3C9C3</vt:lpwstr>
  </property>
  <property fmtid="{D5CDD505-2E9C-101B-9397-08002B2CF9AE}" pid="4" name="MediaServiceImageTags">
    <vt:lpwstr/>
  </property>
</Properties>
</file>